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</w:t>
            </w:r>
            <w:r w:rsidR="00CA5448">
              <w:rPr>
                <w:rFonts w:ascii="TimesNewRomanPSMT" w:hAnsi="TimesNewRomanPSMT" w:cs="TimesNewRomanPSMT"/>
                <w:noProof/>
                <w:lang w:val="en-US"/>
              </w:rPr>
              <w:drawing>
                <wp:inline distT="0" distB="0" distL="0" distR="0">
                  <wp:extent cx="2426438" cy="2881423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129" cy="2888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NewRomanPSMT" w:hAnsi="TimesNewRomanPSMT" w:cs="TimesNewRomanPSMT"/>
                <w:lang w:val="en-CA"/>
              </w:rPr>
              <w:t>hoto</w: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9420EB" w:rsidRDefault="009420E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>
              <w:rPr>
                <w:rFonts w:ascii="TimesNewRomanPSMT" w:hAnsi="TimesNewRomanPSMT" w:cs="TimesNewRomanPSMT"/>
                <w:b/>
                <w:bCs/>
                <w:lang w:val="en-US"/>
              </w:rPr>
              <w:t>Payman mamoon nooruldeen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9420E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9420E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11/4/1986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9420E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9420EB">
              <w:rPr>
                <w:rFonts w:ascii="TimesNewRomanPSMT" w:hAnsi="TimesNewRomanPSMT" w:cs="TimesNewRomanPSMT"/>
              </w:rPr>
              <w:t>Married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9420E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9420EB">
              <w:rPr>
                <w:rFonts w:ascii="TimesNewRomanPSMT" w:hAnsi="TimesNewRomanPSMT" w:cs="TimesNewRomanPSMT"/>
                <w:b/>
                <w:bCs/>
              </w:rPr>
              <w:t>Payman.noruldeen@uod.ac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r w:rsidR="009420EB">
              <w:rPr>
                <w:rFonts w:ascii="TimesNewRomanPSMT" w:hAnsi="TimesNewRomanPSMT" w:cs="TimesNewRomanPSMT"/>
                <w:b/>
                <w:bCs/>
              </w:rPr>
              <w:t>Payman.noruldeen</w:t>
            </w:r>
            <w:hyperlink r:id="rId9" w:history="1">
              <w:r w:rsidR="00882A8F"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5C099E" w:rsidRDefault="009420EB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Duhok.cayar city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9420EB">
              <w:rPr>
                <w:rFonts w:ascii="TimesNewRomanPSMT" w:hAnsi="TimesNewRomanPSMT" w:cs="TimesNewRomanPSMT"/>
              </w:rPr>
              <w:t>07504710924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9420EB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Duhok 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9420EB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2E5165" w:rsidRDefault="002E516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 w:bidi="ar-IQ"/>
              </w:rPr>
            </w:pPr>
            <w:r>
              <w:rPr>
                <w:rFonts w:ascii="TimesNewRomanPSMT" w:hAnsi="TimesNewRomanPSMT" w:cs="TimesNewRomanPSMT"/>
                <w:lang w:val="en-US" w:bidi="ar-IQ"/>
              </w:rPr>
              <w:t>teacher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E516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E516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E516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18/7/2007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E516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14/1/2012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E516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E5165">
              <w:rPr>
                <w:rFonts w:ascii="TimesNewRomanPSMT" w:hAnsi="TimesNewRomanPSMT" w:cs="TimesNewRomanPSMT"/>
              </w:rPr>
              <w:t>Banking and Finance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E516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Investment management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7263F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The impact of some financial</w:t>
            </w:r>
            <w:r w:rsidRPr="0007263F">
              <w:rPr>
                <w:rFonts w:ascii="TimesNewRomanPSMT" w:hAnsi="TimesNewRomanPSMT" w:cs="TimesNewRomanPSMT"/>
              </w:rPr>
              <w:t xml:space="preserve"> policy tools on foreign direct investment in selected developing countries for the period (1990-2008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2E5165" w:rsidP="00642B4D">
            <w:pPr>
              <w:widowControl w:val="0"/>
              <w:autoSpaceDE w:val="0"/>
              <w:autoSpaceDN w:val="0"/>
              <w:adjustRightInd w:val="0"/>
            </w:pPr>
            <w:r>
              <w:t>2012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2E5165" w:rsidP="00642B4D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B17E71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>
              <w:t>T</w:t>
            </w:r>
            <w:r w:rsidR="002E5165">
              <w:t>eacher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tl/>
                <w:lang w:bidi="ar-IQ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10762">
            <w:pPr>
              <w:spacing w:line="276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7E71" w:rsidRPr="005C099E" w:rsidTr="006562C5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B17E71" w:rsidRPr="00FB657A" w:rsidRDefault="00B17E71" w:rsidP="00477167">
            <w:r w:rsidRPr="004B694C">
              <w:t>The Role of The Moral Dimensions of The Financial Crisis in Strengthening Foreign Direct Investment in The Framework of Investment Indicators Fulfillment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B17E71" w:rsidRPr="004B694C" w:rsidRDefault="00B17E71" w:rsidP="00477167">
            <w:pPr>
              <w:rPr>
                <w:lang w:val="en-US"/>
              </w:rPr>
            </w:pPr>
            <w:r>
              <w:rPr>
                <w:lang w:val="en-US"/>
              </w:rPr>
              <w:t>The journal of duhok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2019</w:t>
            </w:r>
          </w:p>
        </w:tc>
      </w:tr>
      <w:tr w:rsidR="00B17E71" w:rsidRPr="005C099E" w:rsidTr="006562C5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B17E71" w:rsidRPr="00FB657A" w:rsidRDefault="00B17E71" w:rsidP="00477167">
            <w:r w:rsidRPr="00FF53AB">
              <w:t>The Repercussions of The General Budget on The Investment Activity in The Kurdistan Region - Iraq for The Period (2006-2013)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B17E71" w:rsidRPr="00FB657A" w:rsidRDefault="00B17E71" w:rsidP="00477167">
            <w:r w:rsidRPr="00FF53AB">
              <w:t>The journal of duhok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2018</w:t>
            </w:r>
          </w:p>
        </w:tc>
      </w:tr>
      <w:tr w:rsidR="00B17E71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7E71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D62B55" w:rsidRDefault="00B17E71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D62B55" w:rsidRDefault="00B17E71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D62B55" w:rsidRDefault="00B17E71" w:rsidP="00592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7E71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EC0D91" w:rsidRDefault="00B17E71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EC0D91" w:rsidRDefault="00B17E71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EC0D91" w:rsidRDefault="00B17E71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7E71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EC0D91" w:rsidRDefault="00B17E71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EC0D91" w:rsidRDefault="00B17E71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EC0D91" w:rsidRDefault="00B17E71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7E71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EC0D91" w:rsidRDefault="00B17E71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EC0D91" w:rsidRDefault="00B17E71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EC0D91" w:rsidRDefault="00B17E71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7E71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B17E71" w:rsidRPr="00EC0D91" w:rsidRDefault="00B17E71" w:rsidP="00DF061E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B17E71" w:rsidRPr="00EC0D91" w:rsidRDefault="00B17E71" w:rsidP="004363B0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B17E71" w:rsidRPr="00EC0D91" w:rsidRDefault="00B17E71" w:rsidP="00D62B55"/>
        </w:tc>
      </w:tr>
      <w:tr w:rsidR="00B17E71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EC0D91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EC0D91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EC0D91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B17E71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C65665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B17E71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421941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421941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421941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B17E71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B17E71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EC0D91" w:rsidRDefault="00B17E71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EC0D91" w:rsidRDefault="00B17E71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EC0D91" w:rsidRDefault="00B17E71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B17E71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B17E71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B17E71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7E71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421941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B17E71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07263F" w:rsidRDefault="0007263F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Cost sccounting , credit management , scientific discussion , investment management</w:t>
            </w:r>
          </w:p>
        </w:tc>
      </w:tr>
      <w:tr w:rsidR="00B17E71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421941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B17E71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B17E71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B17E71" w:rsidRDefault="00B17E71" w:rsidP="00B17E7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 xml:space="preserve">Word exel p.p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B17E71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B17E71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421941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B17E71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B17E71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B17E71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B17E71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17E71" w:rsidRPr="005C099E" w:rsidRDefault="00B17E71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10"/>
      <w:footerReference w:type="default" r:id="rId11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758" w:rsidRDefault="00D00758" w:rsidP="002654DA">
      <w:r>
        <w:separator/>
      </w:r>
    </w:p>
  </w:endnote>
  <w:endnote w:type="continuationSeparator" w:id="0">
    <w:p w:rsidR="00D00758" w:rsidRDefault="00D00758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CA6514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 w:rsidR="00EC0D91">
      <w:instrText xml:space="preserve"> PAGE   \* MERGEFORMAT </w:instrText>
    </w:r>
    <w:r>
      <w:fldChar w:fldCharType="separate"/>
    </w:r>
    <w:r w:rsidR="00D330DB" w:rsidRPr="00D330DB">
      <w:rPr>
        <w:b/>
        <w:bCs/>
        <w:noProof/>
      </w:rPr>
      <w:t>1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758" w:rsidRDefault="00D00758" w:rsidP="002654DA">
      <w:r>
        <w:separator/>
      </w:r>
    </w:p>
  </w:footnote>
  <w:footnote w:type="continuationSeparator" w:id="0">
    <w:p w:rsidR="00D00758" w:rsidRDefault="00D00758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74E9"/>
    <w:rsid w:val="0006222B"/>
    <w:rsid w:val="0006506E"/>
    <w:rsid w:val="0007263F"/>
    <w:rsid w:val="000906A7"/>
    <w:rsid w:val="000C7D7E"/>
    <w:rsid w:val="000E2270"/>
    <w:rsid w:val="000E67B4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73C"/>
    <w:rsid w:val="002654DA"/>
    <w:rsid w:val="002E5165"/>
    <w:rsid w:val="002F368F"/>
    <w:rsid w:val="00334551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82416"/>
    <w:rsid w:val="00592896"/>
    <w:rsid w:val="005C099E"/>
    <w:rsid w:val="006346B4"/>
    <w:rsid w:val="00642B4D"/>
    <w:rsid w:val="00643F71"/>
    <w:rsid w:val="00644B30"/>
    <w:rsid w:val="006B00EE"/>
    <w:rsid w:val="006C3303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82A8F"/>
    <w:rsid w:val="008A72EB"/>
    <w:rsid w:val="009274AA"/>
    <w:rsid w:val="009420EB"/>
    <w:rsid w:val="00951891"/>
    <w:rsid w:val="00A06FC5"/>
    <w:rsid w:val="00A23E40"/>
    <w:rsid w:val="00A26B79"/>
    <w:rsid w:val="00A42E90"/>
    <w:rsid w:val="00A64759"/>
    <w:rsid w:val="00A90B12"/>
    <w:rsid w:val="00AB0267"/>
    <w:rsid w:val="00AB0C1E"/>
    <w:rsid w:val="00B17E71"/>
    <w:rsid w:val="00B34932"/>
    <w:rsid w:val="00B70AA4"/>
    <w:rsid w:val="00B85DC6"/>
    <w:rsid w:val="00B8662F"/>
    <w:rsid w:val="00B87BEC"/>
    <w:rsid w:val="00BE2FA5"/>
    <w:rsid w:val="00BE7367"/>
    <w:rsid w:val="00C11BD8"/>
    <w:rsid w:val="00C215AA"/>
    <w:rsid w:val="00C236CC"/>
    <w:rsid w:val="00C420D6"/>
    <w:rsid w:val="00C54F57"/>
    <w:rsid w:val="00C608DD"/>
    <w:rsid w:val="00C65665"/>
    <w:rsid w:val="00C75719"/>
    <w:rsid w:val="00C75842"/>
    <w:rsid w:val="00C941DD"/>
    <w:rsid w:val="00CA5448"/>
    <w:rsid w:val="00CA6514"/>
    <w:rsid w:val="00CF4F83"/>
    <w:rsid w:val="00D00758"/>
    <w:rsid w:val="00D25282"/>
    <w:rsid w:val="00D330DB"/>
    <w:rsid w:val="00D403C1"/>
    <w:rsid w:val="00D62B55"/>
    <w:rsid w:val="00D70F40"/>
    <w:rsid w:val="00D87BA4"/>
    <w:rsid w:val="00DA1516"/>
    <w:rsid w:val="00DA74E9"/>
    <w:rsid w:val="00DC31B9"/>
    <w:rsid w:val="00DF061E"/>
    <w:rsid w:val="00E67FC6"/>
    <w:rsid w:val="00EA218A"/>
    <w:rsid w:val="00EC0D91"/>
    <w:rsid w:val="00EE5B28"/>
    <w:rsid w:val="00F376C4"/>
    <w:rsid w:val="00FD2634"/>
    <w:rsid w:val="00FF2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88E88"/>
  <w15:docId w15:val="{C4660DC2-D700-474E-ABF1-11727AA1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6F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im.ahmed@uod.ac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8719-F94F-4D7C-AAA4-948BACB2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1800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Maher</cp:lastModifiedBy>
  <cp:revision>5</cp:revision>
  <cp:lastPrinted>2021-04-09T14:32:00Z</cp:lastPrinted>
  <dcterms:created xsi:type="dcterms:W3CDTF">2021-09-15T17:18:00Z</dcterms:created>
  <dcterms:modified xsi:type="dcterms:W3CDTF">2021-09-28T07:10:00Z</dcterms:modified>
</cp:coreProperties>
</file>