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7F" w:rsidRDefault="0044647F" w:rsidP="004464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li_K_Alwand" w:hint="cs"/>
          <w:noProof/>
          <w:sz w:val="36"/>
          <w:szCs w:val="36"/>
          <w:rtl/>
          <w:lang w:bidi="ar-IQ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0.85pt;margin-top:-49pt;width:73.6pt;height:90.65pt;z-index:251659264;mso-position-horizontal-relative:text;mso-position-vertical-relative:text;mso-width-relative:page;mso-height-relative:page">
            <v:imagedata r:id="rId6" o:title="59299338_311319189536558_8180137245299179520_n"/>
            <v:shadow on="t" opacity=".5" offset="-6pt,-6pt"/>
          </v:shape>
        </w:pict>
      </w:r>
      <w:r>
        <w:rPr>
          <w:rFonts w:ascii="Calibri" w:eastAsia="Times New Roman" w:hAnsi="Calibri" w:cs="Ali_K_Alwand"/>
          <w:noProof/>
          <w:sz w:val="36"/>
          <w:szCs w:val="36"/>
          <w:lang w:bidi="ar-IQ"/>
        </w:rPr>
        <w:t>cv</w:t>
      </w:r>
    </w:p>
    <w:p w:rsidR="0044647F" w:rsidRDefault="0044647F" w:rsidP="0044647F">
      <w:pPr>
        <w:widowControl w:val="0"/>
        <w:autoSpaceDE w:val="0"/>
        <w:autoSpaceDN w:val="0"/>
        <w:adjustRightInd w:val="0"/>
        <w:spacing w:after="0" w:line="240" w:lineRule="auto"/>
        <w:jc w:val="lowKashida"/>
        <w:rPr>
          <w:rFonts w:ascii="Calibri" w:eastAsia="Times New Roman" w:hAnsi="Calibri" w:cs="Ali_K_Alwand"/>
          <w:noProof/>
          <w:sz w:val="36"/>
          <w:szCs w:val="36"/>
          <w:lang w:bidi="ar-IQ"/>
        </w:rPr>
      </w:pPr>
    </w:p>
    <w:p w:rsidR="0044647F" w:rsidRPr="0044647F" w:rsidRDefault="0044647F" w:rsidP="0044647F">
      <w:pPr>
        <w:widowControl w:val="0"/>
        <w:autoSpaceDE w:val="0"/>
        <w:autoSpaceDN w:val="0"/>
        <w:adjustRightInd w:val="0"/>
        <w:spacing w:after="0" w:line="240" w:lineRule="auto"/>
        <w:jc w:val="lowKashida"/>
        <w:rPr>
          <w:rFonts w:ascii="Calibri" w:eastAsia="Times New Roman" w:hAnsi="Calibri" w:cs="Ali_K_Alwand"/>
          <w:noProof/>
          <w:sz w:val="36"/>
          <w:szCs w:val="36"/>
          <w:rtl/>
        </w:rPr>
      </w:pP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  <w:lang w:bidi="ar-IQ"/>
        </w:rPr>
        <w:t xml:space="preserve">ئةز 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(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>عدنان مهدي عبدالله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) ذ دايك بوويىَ سالا (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>1984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 xml:space="preserve">)ية، 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 xml:space="preserve">خواندنا خو يا سةرةتايى و نافنجى و ئامادةيي ل باذيَريَ دهوكيَ ب دوماهيك هيناية ، ثاشان 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ل سالا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 xml:space="preserve">(2007) ل زانكويا دهوك كوليذا ئادابيَ ثشكا زمانيَ كوردى هاتيية وةرطرتن ، ثاشان ل سالا 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 xml:space="preserve"> (201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>1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 xml:space="preserve">) باوةرناما بةكالريوسىَ 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 xml:space="preserve">ل 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ثشكا زمانىَ كوردى ل زانكويا دهوك وةرطرتيية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 xml:space="preserve"> و ب ثلا ( زورباش) بوية دةرضوييَ ئيَكيَ ل سةر ئاستيَ كوليذيَ، 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 xml:space="preserve"> ل هةمان سال ل كوَليذا ئادابىَ وةكو هاريكارىَ ظةكولةرى (معيد) هاتية دامةزراندن 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 xml:space="preserve">و ل ثةرتوكخانا هةمان كوليذ كاركريية. ثاشان ئةنداميَ دةستةيا دامةزراندنا  سةنتةريَ ب ناظيَ (كوردم و شانازم) ييَ نةتةوةييى ل دهوكيَ بوو. د دويظدا 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ل سالا (2014) ل كوليذا ثةروةردا بنيات وةكو قوتابيى ماستةرىَ ب بسثورييا (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>ئةدةب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) هاتة وةرطرتن. ل سالا (201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>7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) باوةرناما (ماستةر)ىَ ل ثشكا زمانىَ كوردى ب بسثورييا طشتى(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 xml:space="preserve">ئةدةب، الادب، </w:t>
      </w:r>
      <w:r w:rsidRPr="0044647F">
        <w:rPr>
          <w:rFonts w:ascii="Calibri" w:eastAsia="Times New Roman" w:hAnsi="Calibri" w:cs="Ali_K_Alwand"/>
          <w:noProof/>
          <w:sz w:val="36"/>
          <w:szCs w:val="36"/>
        </w:rPr>
        <w:t>litrature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) بسثورييا ورد (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 xml:space="preserve">فولكلور، فلكلور، </w:t>
      </w:r>
      <w:r w:rsidRPr="0044647F">
        <w:rPr>
          <w:rFonts w:ascii="Calibri" w:eastAsia="Times New Roman" w:hAnsi="Calibri" w:cs="Ali_K_Alwand"/>
          <w:noProof/>
          <w:sz w:val="36"/>
          <w:szCs w:val="36"/>
        </w:rPr>
        <w:t>folklore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) ياكو ب ناظىَ (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>طوتارا جظاكى د طوتنيَن مةزناندا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 xml:space="preserve">) وةرطرتية ، ثاشان ل سالا 2018 ناسناظيَ ماموستاييَ هاريكار وةرطرتيية و دةست ب طوتنا وانةطوتنىَ ل زانكويا دهوكىَ كر ديسان وةكو </w:t>
      </w:r>
      <w:r w:rsidRPr="0044647F">
        <w:rPr>
          <w:rFonts w:ascii="Calibri" w:eastAsia="Times New Roman" w:hAnsi="Calibri" w:cs="Ali_K_Alwand" w:hint="cs"/>
          <w:noProof/>
          <w:sz w:val="36"/>
          <w:szCs w:val="36"/>
          <w:rtl/>
        </w:rPr>
        <w:t xml:space="preserve">ريَظةبةريَ ثةرتوكخانيَ </w:t>
      </w:r>
      <w:r w:rsidRPr="0044647F">
        <w:rPr>
          <w:rFonts w:ascii="Calibri" w:eastAsia="Times New Roman" w:hAnsi="Calibri" w:cs="Ali_K_Alwand"/>
          <w:noProof/>
          <w:sz w:val="36"/>
          <w:szCs w:val="36"/>
          <w:rtl/>
        </w:rPr>
        <w:t>ل كوليذا زمانان دةست بكارىَ خوكريية هةتا نةكة ييَ بةردةوامة ل سة كاري خو</w:t>
      </w:r>
    </w:p>
    <w:p w:rsidR="0044647F" w:rsidRDefault="0044647F" w:rsidP="0044647F">
      <w:pPr>
        <w:rPr>
          <w:rFonts w:ascii="Calibri" w:eastAsia="Times New Roman" w:hAnsi="Calibri" w:cs="Ali_K_Alwand" w:hint="cs"/>
          <w:noProof/>
          <w:sz w:val="36"/>
          <w:szCs w:val="36"/>
          <w:rtl/>
        </w:rPr>
      </w:pPr>
    </w:p>
    <w:p w:rsidR="0044647F" w:rsidRDefault="0044647F" w:rsidP="0044647F">
      <w:pPr>
        <w:rPr>
          <w:rFonts w:ascii="Calibri" w:eastAsia="Times New Roman" w:hAnsi="Calibri" w:cs="Ali_K_Alwand" w:hint="cs"/>
          <w:noProof/>
          <w:sz w:val="36"/>
          <w:szCs w:val="36"/>
          <w:rtl/>
        </w:rPr>
      </w:pPr>
    </w:p>
    <w:p w:rsidR="0044647F" w:rsidRDefault="0044647F" w:rsidP="0044647F">
      <w:pPr>
        <w:rPr>
          <w:rFonts w:ascii="Calibri" w:eastAsia="Times New Roman" w:hAnsi="Calibri" w:cs="Ali_K_Alwand" w:hint="cs"/>
          <w:noProof/>
          <w:sz w:val="36"/>
          <w:szCs w:val="36"/>
          <w:rtl/>
        </w:rPr>
      </w:pPr>
    </w:p>
    <w:p w:rsidR="0044647F" w:rsidRDefault="0044647F" w:rsidP="0044647F">
      <w:pPr>
        <w:rPr>
          <w:rFonts w:ascii="Calibri" w:eastAsia="Times New Roman" w:hAnsi="Calibri" w:cs="Ali_K_Alwand" w:hint="cs"/>
          <w:noProof/>
          <w:sz w:val="36"/>
          <w:szCs w:val="36"/>
          <w:rtl/>
        </w:rPr>
      </w:pPr>
    </w:p>
    <w:p w:rsidR="0044647F" w:rsidRDefault="0044647F" w:rsidP="0044647F">
      <w:pPr>
        <w:rPr>
          <w:rFonts w:ascii="Calibri" w:eastAsia="Times New Roman" w:hAnsi="Calibri" w:cs="Ali_K_Alwand" w:hint="cs"/>
          <w:noProof/>
          <w:sz w:val="36"/>
          <w:szCs w:val="36"/>
          <w:rtl/>
        </w:rPr>
      </w:pPr>
    </w:p>
    <w:p w:rsidR="0044647F" w:rsidRDefault="0044647F" w:rsidP="0044647F">
      <w:pPr>
        <w:rPr>
          <w:lang w:bidi="ar-IQ"/>
        </w:rPr>
      </w:pPr>
    </w:p>
    <w:tbl>
      <w:tblPr>
        <w:tblStyle w:val="GridTable1Light-Accent11"/>
        <w:tblpPr w:leftFromText="180" w:rightFromText="180" w:vertAnchor="text" w:horzAnchor="margin" w:tblpY="69"/>
        <w:bidiVisual/>
        <w:tblW w:w="0" w:type="auto"/>
        <w:tblLook w:val="04A0" w:firstRow="1" w:lastRow="0" w:firstColumn="1" w:lastColumn="0" w:noHBand="0" w:noVBand="1"/>
      </w:tblPr>
      <w:tblGrid>
        <w:gridCol w:w="3104"/>
        <w:gridCol w:w="5418"/>
      </w:tblGrid>
      <w:tr w:rsidR="0044647F" w:rsidRPr="0044647F" w:rsidTr="00685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0" w:type="dxa"/>
            <w:gridSpan w:val="2"/>
            <w:tcBorders>
              <w:top w:val="single" w:sz="12" w:space="0" w:color="4F81BD" w:themeColor="accent1"/>
              <w:left w:val="single" w:sz="12" w:space="0" w:color="4F81BD" w:themeColor="accent1"/>
              <w:right w:val="single" w:sz="12" w:space="0" w:color="4F81BD" w:themeColor="accent1"/>
            </w:tcBorders>
            <w:shd w:val="clear" w:color="auto" w:fill="DBE5F1" w:themeFill="accent1" w:themeFillTint="33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lastRenderedPageBreak/>
              <w:t>زانيارى كةسي</w:t>
            </w:r>
          </w:p>
        </w:tc>
      </w:tr>
      <w:tr w:rsidR="0044647F" w:rsidRPr="0044647F" w:rsidTr="0068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ناوى سيانى</w:t>
            </w:r>
          </w:p>
        </w:tc>
        <w:tc>
          <w:tcPr>
            <w:tcW w:w="6096" w:type="dxa"/>
            <w:tcBorders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عدنان مهدي عبدالله</w:t>
            </w:r>
          </w:p>
        </w:tc>
      </w:tr>
      <w:tr w:rsidR="0044647F" w:rsidRPr="0044647F" w:rsidTr="0068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نازناوى زانستى</w:t>
            </w:r>
          </w:p>
        </w:tc>
        <w:tc>
          <w:tcPr>
            <w:tcW w:w="609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 xml:space="preserve">ماموستاييَ هاريكار </w:t>
            </w:r>
          </w:p>
        </w:tc>
      </w:tr>
      <w:tr w:rsidR="0044647F" w:rsidRPr="0044647F" w:rsidTr="0068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 xml:space="preserve">سالَى دةست بةكاربوون لة زانكؤ </w:t>
            </w:r>
          </w:p>
        </w:tc>
        <w:tc>
          <w:tcPr>
            <w:tcW w:w="609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2011</w:t>
            </w:r>
          </w:p>
        </w:tc>
      </w:tr>
      <w:tr w:rsidR="0044647F" w:rsidRPr="0044647F" w:rsidTr="0068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ذمارةى سالاَنى خزمةت وةك مامؤستاى زانكؤ</w:t>
            </w:r>
          </w:p>
        </w:tc>
        <w:tc>
          <w:tcPr>
            <w:tcW w:w="609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4</w:t>
            </w:r>
          </w:p>
        </w:tc>
      </w:tr>
      <w:tr w:rsidR="0044647F" w:rsidRPr="0044647F" w:rsidTr="0068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shd w:val="clear" w:color="auto" w:fill="auto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زانكؤ</w:t>
            </w:r>
          </w:p>
        </w:tc>
        <w:tc>
          <w:tcPr>
            <w:tcW w:w="609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دهوك</w:t>
            </w:r>
          </w:p>
        </w:tc>
      </w:tr>
      <w:tr w:rsidR="0044647F" w:rsidRPr="0044647F" w:rsidTr="0068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  <w:lang w:bidi="ar-IQ"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 xml:space="preserve">فاكةلتى </w:t>
            </w:r>
            <w:r w:rsidRPr="0044647F">
              <w:rPr>
                <w:rFonts w:ascii="Times New Roman" w:hAnsi="Times New Roman" w:cs="Ali_K_Alwand"/>
                <w:sz w:val="24"/>
                <w:szCs w:val="24"/>
              </w:rPr>
              <w:t>/</w:t>
            </w: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  <w:lang w:bidi="ar-IQ"/>
              </w:rPr>
              <w:t xml:space="preserve"> كؤليَج</w:t>
            </w:r>
          </w:p>
        </w:tc>
        <w:tc>
          <w:tcPr>
            <w:tcW w:w="609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زمانان</w:t>
            </w:r>
          </w:p>
        </w:tc>
      </w:tr>
      <w:tr w:rsidR="0044647F" w:rsidRPr="0044647F" w:rsidTr="00685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بةش</w:t>
            </w:r>
          </w:p>
        </w:tc>
        <w:tc>
          <w:tcPr>
            <w:tcW w:w="6096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 xml:space="preserve">زمانيَ كوردى </w:t>
            </w:r>
          </w:p>
        </w:tc>
      </w:tr>
    </w:tbl>
    <w:p w:rsidR="0044647F" w:rsidRPr="0044647F" w:rsidRDefault="0044647F" w:rsidP="0044647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="Times New Roman" w:hAnsi="Times New Roman" w:cs="Ali_K_Alwand"/>
          <w:b/>
          <w:sz w:val="24"/>
          <w:szCs w:val="24"/>
          <w:rtl/>
        </w:rPr>
      </w:pPr>
    </w:p>
    <w:tbl>
      <w:tblPr>
        <w:tblStyle w:val="GridTable1Light-Accent11"/>
        <w:tblpPr w:leftFromText="180" w:rightFromText="180" w:vertAnchor="text" w:horzAnchor="margin" w:tblpY="-31"/>
        <w:bidiVisual/>
        <w:tblW w:w="8505" w:type="dxa"/>
        <w:tblInd w:w="1042" w:type="dxa"/>
        <w:tblLook w:val="04A0" w:firstRow="1" w:lastRow="0" w:firstColumn="1" w:lastColumn="0" w:noHBand="0" w:noVBand="1"/>
      </w:tblPr>
      <w:tblGrid>
        <w:gridCol w:w="1388"/>
        <w:gridCol w:w="1800"/>
        <w:gridCol w:w="1350"/>
        <w:gridCol w:w="1620"/>
        <w:gridCol w:w="2347"/>
      </w:tblGrid>
      <w:tr w:rsidR="0044647F" w:rsidRPr="0044647F" w:rsidTr="00446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5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BE5F1" w:themeFill="accent1" w:themeFillTint="33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خويَندن و برِوانامة ئةكاديميةكان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بروانامة</w:t>
            </w:r>
          </w:p>
        </w:tc>
        <w:tc>
          <w:tcPr>
            <w:tcW w:w="1800" w:type="dxa"/>
            <w:tcBorders>
              <w:top w:val="single" w:sz="12" w:space="0" w:color="4F81BD" w:themeColor="accent1"/>
              <w:left w:val="single" w:sz="12" w:space="0" w:color="5B9BD5"/>
              <w:bottom w:val="single" w:sz="8" w:space="0" w:color="4F81BD" w:themeColor="accent1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  <w:lang w:bidi="ar-IQ"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ثسثؤر</w:t>
            </w:r>
            <w:r w:rsidRPr="0044647F">
              <w:rPr>
                <w:rFonts w:ascii="Times New Roman" w:hAnsi="Times New Roman" w:cs="Ali_K_Alwand" w:hint="cs"/>
                <w:bCs/>
                <w:sz w:val="24"/>
                <w:szCs w:val="24"/>
                <w:rtl/>
              </w:rPr>
              <w:t>ِ</w:t>
            </w: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 xml:space="preserve">ى </w:t>
            </w:r>
            <w:r w:rsidRPr="0044647F">
              <w:rPr>
                <w:rFonts w:ascii="Times New Roman" w:hAnsi="Times New Roman" w:cs="Ali_K_Alwand"/>
                <w:b/>
                <w:sz w:val="24"/>
                <w:szCs w:val="24"/>
              </w:rPr>
              <w:t xml:space="preserve">/ </w:t>
            </w: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  <w:lang w:bidi="ar-IQ"/>
              </w:rPr>
              <w:t xml:space="preserve">  بةش</w:t>
            </w:r>
          </w:p>
        </w:tc>
        <w:tc>
          <w:tcPr>
            <w:tcW w:w="1350" w:type="dxa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ناوى زانكؤ</w:t>
            </w:r>
          </w:p>
        </w:tc>
        <w:tc>
          <w:tcPr>
            <w:tcW w:w="1620" w:type="dxa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وولاَت</w:t>
            </w:r>
          </w:p>
        </w:tc>
        <w:tc>
          <w:tcPr>
            <w:tcW w:w="2347" w:type="dxa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بةروارى وةرطرتنى برِوانامة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بةكالؤريؤس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زمانيَ كوردى</w:t>
            </w:r>
          </w:p>
        </w:tc>
        <w:tc>
          <w:tcPr>
            <w:tcW w:w="135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دهوك</w:t>
            </w:r>
          </w:p>
        </w:tc>
        <w:tc>
          <w:tcPr>
            <w:tcW w:w="162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عيراق</w:t>
            </w:r>
          </w:p>
        </w:tc>
        <w:tc>
          <w:tcPr>
            <w:tcW w:w="234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2011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دبلؤمى بالاَ</w:t>
            </w: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....................</w:t>
            </w:r>
          </w:p>
        </w:tc>
        <w:tc>
          <w:tcPr>
            <w:tcW w:w="135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....................</w:t>
            </w:r>
          </w:p>
        </w:tc>
        <w:tc>
          <w:tcPr>
            <w:tcW w:w="162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.......................</w:t>
            </w:r>
          </w:p>
        </w:tc>
        <w:tc>
          <w:tcPr>
            <w:tcW w:w="234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......................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ماستةر</w:t>
            </w: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زمانيَ كوردى</w:t>
            </w:r>
          </w:p>
        </w:tc>
        <w:tc>
          <w:tcPr>
            <w:tcW w:w="135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دهوك</w:t>
            </w:r>
          </w:p>
        </w:tc>
        <w:tc>
          <w:tcPr>
            <w:tcW w:w="162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عيراق</w:t>
            </w:r>
          </w:p>
        </w:tc>
        <w:tc>
          <w:tcPr>
            <w:tcW w:w="234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2017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دكتؤرا</w:t>
            </w: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....................</w:t>
            </w:r>
          </w:p>
        </w:tc>
        <w:tc>
          <w:tcPr>
            <w:tcW w:w="135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....................</w:t>
            </w:r>
          </w:p>
        </w:tc>
        <w:tc>
          <w:tcPr>
            <w:tcW w:w="162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.......................</w:t>
            </w:r>
          </w:p>
        </w:tc>
        <w:tc>
          <w:tcPr>
            <w:tcW w:w="2347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......................</w:t>
            </w:r>
          </w:p>
        </w:tc>
      </w:tr>
    </w:tbl>
    <w:tbl>
      <w:tblPr>
        <w:tblStyle w:val="GridTable1Light-Accent11"/>
        <w:tblpPr w:leftFromText="180" w:rightFromText="180" w:vertAnchor="text" w:horzAnchor="margin" w:tblpY="31"/>
        <w:bidiVisual/>
        <w:tblW w:w="8505" w:type="dxa"/>
        <w:tblInd w:w="1184" w:type="dxa"/>
        <w:tblLook w:val="04A0" w:firstRow="1" w:lastRow="0" w:firstColumn="1" w:lastColumn="0" w:noHBand="0" w:noVBand="1"/>
      </w:tblPr>
      <w:tblGrid>
        <w:gridCol w:w="1246"/>
        <w:gridCol w:w="1800"/>
        <w:gridCol w:w="1350"/>
        <w:gridCol w:w="1620"/>
        <w:gridCol w:w="2489"/>
      </w:tblGrid>
      <w:tr w:rsidR="0044647F" w:rsidRPr="0044647F" w:rsidTr="00446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5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BE5F1" w:themeFill="accent1" w:themeFillTint="33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 xml:space="preserve">نازناوى زانستى 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 xml:space="preserve">نازناوى زانستى </w:t>
            </w:r>
          </w:p>
        </w:tc>
        <w:tc>
          <w:tcPr>
            <w:tcW w:w="1800" w:type="dxa"/>
            <w:tcBorders>
              <w:top w:val="single" w:sz="12" w:space="0" w:color="4F81BD" w:themeColor="accent1"/>
              <w:left w:val="single" w:sz="12" w:space="0" w:color="5B9BD5"/>
              <w:bottom w:val="single" w:sz="8" w:space="0" w:color="4F81BD" w:themeColor="accent1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  <w:lang w:bidi="ar-IQ"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ريَكةوتى وةرطرتن</w:t>
            </w:r>
          </w:p>
        </w:tc>
        <w:tc>
          <w:tcPr>
            <w:tcW w:w="1350" w:type="dxa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شويَنى وةرطرتن</w:t>
            </w:r>
          </w:p>
        </w:tc>
        <w:tc>
          <w:tcPr>
            <w:tcW w:w="1620" w:type="dxa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وولاَت</w:t>
            </w:r>
          </w:p>
        </w:tc>
        <w:tc>
          <w:tcPr>
            <w:tcW w:w="2489" w:type="dxa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 xml:space="preserve">ذمارةى ئةو تويَذينةوانةى كة بؤ ئةم نازناوة ثيَشكةكراون 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مامؤستاى ياريدةدةر</w:t>
            </w:r>
          </w:p>
        </w:tc>
        <w:tc>
          <w:tcPr>
            <w:tcW w:w="1800" w:type="dxa"/>
            <w:tcBorders>
              <w:top w:val="single" w:sz="8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18/1/2018</w:t>
            </w:r>
          </w:p>
        </w:tc>
        <w:tc>
          <w:tcPr>
            <w:tcW w:w="135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زانكويا دهوك</w:t>
            </w:r>
          </w:p>
        </w:tc>
        <w:tc>
          <w:tcPr>
            <w:tcW w:w="162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عيراق</w:t>
            </w:r>
          </w:p>
        </w:tc>
        <w:tc>
          <w:tcPr>
            <w:tcW w:w="2489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................................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مامؤستا</w:t>
            </w: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ثرؤفيسؤرى ياريدةدةر</w:t>
            </w: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ثرؤفيسؤر</w:t>
            </w: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35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</w:tr>
    </w:tbl>
    <w:p w:rsidR="0044647F" w:rsidRPr="0044647F" w:rsidRDefault="0044647F" w:rsidP="0044647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="Times New Roman" w:hAnsi="Times New Roman" w:cs="Ali_K_Alwand"/>
          <w:bCs/>
          <w:sz w:val="24"/>
          <w:szCs w:val="24"/>
          <w:rtl/>
        </w:rPr>
      </w:pPr>
    </w:p>
    <w:tbl>
      <w:tblPr>
        <w:tblStyle w:val="GridTable1Light-Accent11"/>
        <w:tblpPr w:leftFromText="180" w:rightFromText="180" w:vertAnchor="text" w:horzAnchor="margin" w:tblpY="31"/>
        <w:bidiVisual/>
        <w:tblW w:w="8505" w:type="dxa"/>
        <w:tblInd w:w="1099" w:type="dxa"/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418"/>
        <w:gridCol w:w="1133"/>
        <w:gridCol w:w="1714"/>
        <w:gridCol w:w="1405"/>
      </w:tblGrid>
      <w:tr w:rsidR="0044647F" w:rsidRPr="0044647F" w:rsidTr="00446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6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BE5F1" w:themeFill="accent1" w:themeFillTint="33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توانستى زمان</w:t>
            </w:r>
          </w:p>
        </w:tc>
      </w:tr>
      <w:tr w:rsidR="0044647F" w:rsidRPr="0044647F" w:rsidTr="0044647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زمان</w:t>
            </w:r>
          </w:p>
        </w:tc>
        <w:tc>
          <w:tcPr>
            <w:tcW w:w="1843" w:type="dxa"/>
            <w:tcBorders>
              <w:top w:val="single" w:sz="8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زمانى دايك</w:t>
            </w: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زؤرباش</w:t>
            </w:r>
          </w:p>
        </w:tc>
        <w:tc>
          <w:tcPr>
            <w:tcW w:w="11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باش</w:t>
            </w:r>
          </w:p>
        </w:tc>
        <w:tc>
          <w:tcPr>
            <w:tcW w:w="171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 xml:space="preserve">مام ناوةند </w:t>
            </w:r>
          </w:p>
        </w:tc>
        <w:tc>
          <w:tcPr>
            <w:tcW w:w="140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نازانم</w:t>
            </w:r>
          </w:p>
        </w:tc>
      </w:tr>
      <w:tr w:rsidR="0044647F" w:rsidRPr="0044647F" w:rsidTr="0044647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 xml:space="preserve">كوردى </w:t>
            </w:r>
          </w:p>
        </w:tc>
        <w:tc>
          <w:tcPr>
            <w:tcW w:w="1843" w:type="dxa"/>
            <w:tcBorders>
              <w:top w:val="single" w:sz="8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noProof/>
                <w:sz w:val="36"/>
                <w:szCs w:val="36"/>
                <w:shd w:val="clear" w:color="auto" w:fill="FFFFFF"/>
              </w:rPr>
              <w:drawing>
                <wp:inline distT="0" distB="0" distL="0" distR="0" wp14:anchorId="4E87F0D2" wp14:editId="502E8367">
                  <wp:extent cx="795130" cy="238539"/>
                  <wp:effectExtent l="0" t="0" r="0" b="0"/>
                  <wp:docPr id="2" name="Picture 2" descr="C:\Users\sleman\Desktop\d417a0d2746b59284de0b2476afa8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eman\Desktop\d417a0d2746b59284de0b2476afa82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0" cy="2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noProof/>
                <w:sz w:val="36"/>
                <w:szCs w:val="36"/>
                <w:shd w:val="clear" w:color="auto" w:fill="FFFFFF"/>
              </w:rPr>
              <w:drawing>
                <wp:inline distT="0" distB="0" distL="0" distR="0" wp14:anchorId="2373DB77" wp14:editId="2EB71DED">
                  <wp:extent cx="795130" cy="238539"/>
                  <wp:effectExtent l="0" t="0" r="0" b="0"/>
                  <wp:docPr id="3" name="Picture 3" descr="C:\Users\sleman\Desktop\d417a0d2746b59284de0b2476afa8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eman\Desktop\d417a0d2746b59284de0b2476afa82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0" cy="2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</w:tr>
      <w:tr w:rsidR="0044647F" w:rsidRPr="0044647F" w:rsidTr="0044647F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عةرةبى</w:t>
            </w:r>
          </w:p>
        </w:tc>
        <w:tc>
          <w:tcPr>
            <w:tcW w:w="184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noProof/>
                <w:sz w:val="36"/>
                <w:szCs w:val="36"/>
                <w:shd w:val="clear" w:color="auto" w:fill="FFFFFF"/>
              </w:rPr>
              <w:drawing>
                <wp:inline distT="0" distB="0" distL="0" distR="0" wp14:anchorId="5A3CE68D" wp14:editId="6D658B62">
                  <wp:extent cx="795130" cy="238539"/>
                  <wp:effectExtent l="0" t="0" r="0" b="0"/>
                  <wp:docPr id="4" name="Picture 4" descr="C:\Users\sleman\Desktop\d417a0d2746b59284de0b2476afa8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eman\Desktop\d417a0d2746b59284de0b2476afa82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0" cy="2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</w:tr>
      <w:tr w:rsidR="0044647F" w:rsidRPr="0044647F" w:rsidTr="0044647F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ئينطليزى</w:t>
            </w:r>
          </w:p>
        </w:tc>
        <w:tc>
          <w:tcPr>
            <w:tcW w:w="184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71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noProof/>
                <w:sz w:val="36"/>
                <w:szCs w:val="36"/>
                <w:shd w:val="clear" w:color="auto" w:fill="FFFFFF"/>
              </w:rPr>
              <w:drawing>
                <wp:inline distT="0" distB="0" distL="0" distR="0" wp14:anchorId="33D64E48" wp14:editId="3F85F14E">
                  <wp:extent cx="795130" cy="238539"/>
                  <wp:effectExtent l="0" t="0" r="0" b="0"/>
                  <wp:docPr id="5" name="Picture 5" descr="C:\Users\sleman\Desktop\d417a0d2746b59284de0b2476afa8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eman\Desktop\d417a0d2746b59284de0b2476afa82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0" cy="2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</w:tr>
      <w:tr w:rsidR="0044647F" w:rsidRPr="0044647F" w:rsidTr="0044647F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زمانى ديكة (  فارسي  )</w:t>
            </w:r>
          </w:p>
        </w:tc>
        <w:tc>
          <w:tcPr>
            <w:tcW w:w="184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noProof/>
                <w:sz w:val="36"/>
                <w:szCs w:val="36"/>
                <w:shd w:val="clear" w:color="auto" w:fill="FFFFFF"/>
              </w:rPr>
              <w:drawing>
                <wp:inline distT="0" distB="0" distL="0" distR="0" wp14:anchorId="2CCDE51F" wp14:editId="71DB90EE">
                  <wp:extent cx="795130" cy="238539"/>
                  <wp:effectExtent l="0" t="0" r="0" b="0"/>
                  <wp:docPr id="6" name="Picture 6" descr="C:\Users\sleman\Desktop\d417a0d2746b59284de0b2476afa8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eman\Desktop\d417a0d2746b59284de0b2476afa82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0" cy="2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4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</w:tr>
    </w:tbl>
    <w:p w:rsidR="0044647F" w:rsidRPr="0044647F" w:rsidRDefault="0044647F" w:rsidP="0044647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="Times New Roman" w:hAnsi="Times New Roman" w:cs="Ali_K_Alwand"/>
          <w:bCs/>
          <w:sz w:val="24"/>
          <w:szCs w:val="24"/>
          <w:rtl/>
        </w:rPr>
      </w:pPr>
    </w:p>
    <w:tbl>
      <w:tblPr>
        <w:tblStyle w:val="GridTable1Light-Accent11"/>
        <w:tblpPr w:leftFromText="180" w:rightFromText="180" w:vertAnchor="text" w:horzAnchor="margin" w:tblpXSpec="center" w:tblpY="-61"/>
        <w:bidiVisual/>
        <w:tblW w:w="9072" w:type="dxa"/>
        <w:tblInd w:w="610" w:type="dxa"/>
        <w:tblLook w:val="04A0" w:firstRow="1" w:lastRow="0" w:firstColumn="1" w:lastColumn="0" w:noHBand="0" w:noVBand="1"/>
      </w:tblPr>
      <w:tblGrid>
        <w:gridCol w:w="1280"/>
        <w:gridCol w:w="1980"/>
        <w:gridCol w:w="1800"/>
        <w:gridCol w:w="1710"/>
        <w:gridCol w:w="2302"/>
      </w:tblGrid>
      <w:tr w:rsidR="0044647F" w:rsidRPr="0044647F" w:rsidTr="00446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5"/>
            <w:tcBorders>
              <w:top w:val="single" w:sz="12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DBE5F1" w:themeFill="accent1" w:themeFillTint="33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bookmarkStart w:id="0" w:name="page5"/>
            <w:bookmarkEnd w:id="0"/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توانستى كؤمثوتةر: ناوى ئةو سؤفتويَرانةى كة دةتوانيت بةكاريان بهيَنيت . ئةم بةشة زانين و بةكارهيَنانى ئؤفيس ناطريَتةوة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 w:val="restart"/>
            <w:tcBorders>
              <w:top w:val="single" w:sz="12" w:space="0" w:color="5B9BD5"/>
              <w:left w:val="single" w:sz="12" w:space="0" w:color="5B9BD5"/>
              <w:right w:val="single" w:sz="12" w:space="0" w:color="5B9BD5"/>
            </w:tcBorders>
            <w:vAlign w:val="center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Ali_K_Alwand"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sz w:val="24"/>
                <w:szCs w:val="24"/>
                <w:rtl/>
              </w:rPr>
              <w:t>ناوى سؤفتويَر</w:t>
            </w:r>
          </w:p>
        </w:tc>
        <w:tc>
          <w:tcPr>
            <w:tcW w:w="7792" w:type="dxa"/>
            <w:gridSpan w:val="4"/>
            <w:tcBorders>
              <w:top w:val="single" w:sz="8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vAlign w:val="center"/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ئاستى بةكارهيَنان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vMerge/>
            <w:tcBorders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li_K_Alwand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top w:val="single" w:sz="8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ئاستيَكى ثرؤفيَشنال</w:t>
            </w: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زؤرباش</w:t>
            </w:r>
          </w:p>
        </w:tc>
        <w:tc>
          <w:tcPr>
            <w:tcW w:w="171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باش</w:t>
            </w:r>
          </w:p>
        </w:tc>
        <w:tc>
          <w:tcPr>
            <w:tcW w:w="230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b/>
                <w:sz w:val="24"/>
                <w:szCs w:val="24"/>
                <w:rtl/>
              </w:rPr>
              <w:t>مام ناوةند</w:t>
            </w: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tabs>
                <w:tab w:val="left" w:pos="5087"/>
              </w:tabs>
              <w:bidi w:val="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rtl/>
                <w:lang w:bidi="ar-IQ"/>
              </w:rPr>
            </w:pPr>
            <w:r w:rsidRPr="0044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ar-IQ"/>
              </w:rPr>
              <w:t>WORD</w:t>
            </w:r>
          </w:p>
        </w:tc>
        <w:tc>
          <w:tcPr>
            <w:tcW w:w="1980" w:type="dxa"/>
            <w:tcBorders>
              <w:top w:val="single" w:sz="8" w:space="0" w:color="4F81BD" w:themeColor="accent1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noProof/>
                <w:sz w:val="36"/>
                <w:szCs w:val="36"/>
                <w:shd w:val="clear" w:color="auto" w:fill="FFFFFF"/>
              </w:rPr>
              <w:drawing>
                <wp:inline distT="0" distB="0" distL="0" distR="0" wp14:anchorId="3E77C549" wp14:editId="13D84974">
                  <wp:extent cx="795130" cy="238539"/>
                  <wp:effectExtent l="0" t="0" r="0" b="0"/>
                  <wp:docPr id="7" name="Picture 7" descr="C:\Users\sleman\Desktop\d417a0d2746b59284de0b2476afa8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eman\Desktop\d417a0d2746b59284de0b2476afa82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0" cy="2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230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tabs>
                <w:tab w:val="left" w:pos="5087"/>
              </w:tabs>
              <w:bidi w:val="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rtl/>
                <w:lang w:bidi="ar-IQ"/>
              </w:rPr>
            </w:pPr>
            <w:r w:rsidRPr="0044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ar-IQ"/>
              </w:rPr>
              <w:t>POWER POINT</w:t>
            </w:r>
          </w:p>
        </w:tc>
        <w:tc>
          <w:tcPr>
            <w:tcW w:w="198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noProof/>
                <w:sz w:val="36"/>
                <w:szCs w:val="36"/>
                <w:shd w:val="clear" w:color="auto" w:fill="FFFFFF"/>
              </w:rPr>
              <w:drawing>
                <wp:inline distT="0" distB="0" distL="0" distR="0" wp14:anchorId="22804E12" wp14:editId="2F3FD56B">
                  <wp:extent cx="795130" cy="238539"/>
                  <wp:effectExtent l="0" t="0" r="0" b="0"/>
                  <wp:docPr id="8" name="Picture 8" descr="C:\Users\sleman\Desktop\d417a0d2746b59284de0b2476afa8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eman\Desktop\d417a0d2746b59284de0b2476afa82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0" cy="2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</w:tr>
      <w:tr w:rsidR="0044647F" w:rsidRPr="0044647F" w:rsidTr="004464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  <w:shd w:val="clear" w:color="auto" w:fill="auto"/>
          </w:tcPr>
          <w:p w:rsidR="0044647F" w:rsidRPr="0044647F" w:rsidRDefault="0044647F" w:rsidP="0044647F">
            <w:pPr>
              <w:tabs>
                <w:tab w:val="left" w:pos="5087"/>
              </w:tabs>
              <w:bidi w:val="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ar-IQ"/>
              </w:rPr>
            </w:pPr>
            <w:r w:rsidRPr="004464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ar-IQ"/>
              </w:rPr>
              <w:t>PHOTO SHOP</w:t>
            </w:r>
          </w:p>
        </w:tc>
        <w:tc>
          <w:tcPr>
            <w:tcW w:w="198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  <w:lang w:bidi="ar-LY"/>
              </w:rPr>
            </w:pPr>
          </w:p>
        </w:tc>
        <w:tc>
          <w:tcPr>
            <w:tcW w:w="180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1710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</w:p>
        </w:tc>
        <w:tc>
          <w:tcPr>
            <w:tcW w:w="2302" w:type="dxa"/>
            <w:tcBorders>
              <w:top w:val="single" w:sz="12" w:space="0" w:color="5B9BD5"/>
              <w:left w:val="single" w:sz="12" w:space="0" w:color="5B9BD5"/>
              <w:bottom w:val="single" w:sz="12" w:space="0" w:color="5B9BD5"/>
              <w:right w:val="single" w:sz="12" w:space="0" w:color="5B9BD5"/>
            </w:tcBorders>
          </w:tcPr>
          <w:p w:rsidR="0044647F" w:rsidRPr="0044647F" w:rsidRDefault="0044647F" w:rsidP="0044647F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i_K_Alwand"/>
                <w:b/>
                <w:sz w:val="24"/>
                <w:szCs w:val="24"/>
                <w:rtl/>
              </w:rPr>
            </w:pPr>
            <w:r w:rsidRPr="0044647F">
              <w:rPr>
                <w:rFonts w:ascii="Times New Roman" w:hAnsi="Times New Roman" w:cs="Ali_K_Alwand" w:hint="cs"/>
                <w:noProof/>
                <w:sz w:val="36"/>
                <w:szCs w:val="36"/>
                <w:shd w:val="clear" w:color="auto" w:fill="FFFFFF"/>
              </w:rPr>
              <w:drawing>
                <wp:inline distT="0" distB="0" distL="0" distR="0" wp14:anchorId="70F1DE2A" wp14:editId="09E4ECAB">
                  <wp:extent cx="795130" cy="238539"/>
                  <wp:effectExtent l="0" t="0" r="0" b="0"/>
                  <wp:docPr id="9" name="Picture 9" descr="C:\Users\sleman\Desktop\d417a0d2746b59284de0b2476afa82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leman\Desktop\d417a0d2746b59284de0b2476afa82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80" cy="2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47F" w:rsidRPr="0044647F" w:rsidRDefault="0044647F" w:rsidP="0044647F">
      <w:pPr>
        <w:widowControl w:val="0"/>
        <w:tabs>
          <w:tab w:val="left" w:pos="53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li_K_Alwand"/>
          <w:bCs/>
          <w:sz w:val="24"/>
          <w:szCs w:val="24"/>
          <w:rtl/>
        </w:rPr>
      </w:pPr>
    </w:p>
    <w:p w:rsidR="0044647F" w:rsidRPr="0044647F" w:rsidRDefault="0044647F" w:rsidP="0044647F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eastAsia="Times New Roman" w:hAnsi="Times New Roman" w:cs="Ali_K_Alwand"/>
          <w:sz w:val="24"/>
          <w:szCs w:val="24"/>
        </w:rPr>
      </w:pPr>
    </w:p>
    <w:p w:rsidR="004521F4" w:rsidRDefault="004521F4" w:rsidP="0044647F">
      <w:pPr>
        <w:rPr>
          <w:rFonts w:hint="cs"/>
          <w:lang w:bidi="ar-IQ"/>
        </w:rPr>
      </w:pPr>
      <w:bookmarkStart w:id="1" w:name="_GoBack"/>
      <w:bookmarkEnd w:id="1"/>
    </w:p>
    <w:sectPr w:rsidR="004521F4" w:rsidSect="00876D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13"/>
    <w:rsid w:val="00015913"/>
    <w:rsid w:val="0044647F"/>
    <w:rsid w:val="004521F4"/>
    <w:rsid w:val="0087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44647F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44647F"/>
    <w:pPr>
      <w:spacing w:after="0" w:line="240" w:lineRule="auto"/>
    </w:pPr>
    <w:rPr>
      <w:rFonts w:eastAsia="Times New Roman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C27DB-013A-45B5-8CA8-E8AB9C47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ٍSuperLG</dc:creator>
  <cp:keywords/>
  <dc:description/>
  <cp:lastModifiedBy>ٍSuperLG</cp:lastModifiedBy>
  <cp:revision>2</cp:revision>
  <dcterms:created xsi:type="dcterms:W3CDTF">2019-05-02T09:51:00Z</dcterms:created>
  <dcterms:modified xsi:type="dcterms:W3CDTF">2019-05-02T09:54:00Z</dcterms:modified>
</cp:coreProperties>
</file>