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2E" w:rsidRPr="00D4002E" w:rsidRDefault="00B70F77" w:rsidP="00D4002E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1633832" cy="1882922"/>
            <wp:effectExtent l="19050" t="0" r="4468" b="0"/>
            <wp:docPr id="1" name="Picture 0" descr="13020206_1304899422858826_1271304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20206_1304899422858826_1271304328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054" cy="18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</w:rPr>
      </w:pPr>
    </w:p>
    <w:p w:rsidR="00D4002E" w:rsidRPr="00D4002E" w:rsidRDefault="00D52C99" w:rsidP="00D52C99">
      <w:pPr>
        <w:pStyle w:val="Default"/>
        <w:jc w:val="center"/>
        <w:rPr>
          <w:rFonts w:asciiTheme="majorBidi" w:hAnsiTheme="majorBidi" w:cstheme="majorBidi"/>
          <w:color w:val="auto"/>
          <w:sz w:val="42"/>
          <w:szCs w:val="42"/>
        </w:rPr>
      </w:pPr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Halima </w:t>
      </w:r>
      <w:proofErr w:type="spellStart"/>
      <w:proofErr w:type="gram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mohammed</w:t>
      </w:r>
      <w:proofErr w:type="spellEnd"/>
      <w:proofErr w:type="gram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Hassan </w:t>
      </w:r>
    </w:p>
    <w:p w:rsidR="00D4002E" w:rsidRPr="00D4002E" w:rsidRDefault="00D4002E" w:rsidP="00960925">
      <w:pPr>
        <w:pStyle w:val="Default"/>
        <w:jc w:val="center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 xml:space="preserve">Address </w:t>
      </w:r>
      <w:proofErr w:type="spellStart"/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>Kurdistane-Duhok</w:t>
      </w:r>
      <w:proofErr w:type="spellEnd"/>
    </w:p>
    <w:p w:rsidR="00D4002E" w:rsidRPr="00D4002E" w:rsidRDefault="00914001" w:rsidP="00D52C99">
      <w:pPr>
        <w:pStyle w:val="Default"/>
        <w:jc w:val="center"/>
        <w:rPr>
          <w:rFonts w:asciiTheme="majorBidi" w:hAnsiTheme="majorBidi" w:cstheme="majorBidi"/>
          <w:color w:val="auto"/>
          <w:sz w:val="23"/>
          <w:szCs w:val="23"/>
        </w:rPr>
      </w:pPr>
      <w:hyperlink r:id="rId5" w:history="1">
        <w:r w:rsidR="00D52C99">
          <w:rPr>
            <w:rStyle w:val="Hyperlink"/>
            <w:rFonts w:asciiTheme="majorBidi" w:hAnsiTheme="majorBidi" w:cstheme="majorBidi"/>
            <w:i/>
            <w:iCs/>
            <w:sz w:val="23"/>
            <w:szCs w:val="23"/>
          </w:rPr>
          <w:t>sherko36@yahoo.com</w:t>
        </w:r>
      </w:hyperlink>
    </w:p>
    <w:p w:rsidR="00D4002E" w:rsidRDefault="00D4002E" w:rsidP="00D52C99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+964750</w:t>
      </w:r>
      <w:r w:rsidR="00D52C99"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4807264</w:t>
      </w:r>
    </w:p>
    <w:p w:rsid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Education </w:t>
      </w: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</w:pPr>
    </w:p>
    <w:p w:rsidR="00D4002E" w:rsidRDefault="00D4002E" w:rsidP="00D52C99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Bachelor of Dental Surgery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– </w:t>
      </w:r>
      <w:proofErr w:type="spellStart"/>
      <w:r w:rsidR="00D52C99">
        <w:rPr>
          <w:rFonts w:asciiTheme="majorBidi" w:hAnsiTheme="majorBidi" w:cstheme="majorBidi"/>
          <w:i/>
          <w:iCs/>
          <w:color w:val="auto"/>
          <w:sz w:val="23"/>
          <w:szCs w:val="23"/>
        </w:rPr>
        <w:t>hawler</w:t>
      </w:r>
      <w:proofErr w:type="spellEnd"/>
      <w:r w:rsidR="00D52C99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medical </w:t>
      </w:r>
      <w:proofErr w:type="gramStart"/>
      <w:r w:rsidR="00D52C99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;</w:t>
      </w:r>
      <w:proofErr w:type="gramEnd"/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  <w:r w:rsidR="00D52C99">
        <w:rPr>
          <w:rFonts w:asciiTheme="majorBidi" w:hAnsiTheme="majorBidi" w:cstheme="majorBidi"/>
          <w:i/>
          <w:iCs/>
          <w:color w:val="auto"/>
          <w:sz w:val="23"/>
          <w:szCs w:val="23"/>
        </w:rPr>
        <w:t>2009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Career History </w:t>
      </w:r>
    </w:p>
    <w:p w:rsid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D52C99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Rotator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D52C99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0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750B7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 w:rsidR="000972E1"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:</w:t>
      </w:r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specialized center of dentistry - </w:t>
      </w:r>
      <w:proofErr w:type="spellStart"/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0972E1" w:rsidP="000972E1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0972E1" w:rsidRDefault="000972E1" w:rsidP="00750B76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Researcher assistant 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750B7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-current:</w:t>
      </w:r>
      <w:r w:rsidR="00750B76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of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College of dentistry-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D52C99" w:rsidP="00DA65FF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Orthodontics dentistry </w:t>
      </w:r>
      <w:r w:rsidR="00DA65FF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4</w:t>
      </w:r>
      <w:r w:rsidR="00DA65FF"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r w:rsidR="00DA65FF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and 5</w:t>
      </w:r>
      <w:r w:rsidR="00DA65FF"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r w:rsidR="00DA65FF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stage.</w:t>
      </w:r>
    </w:p>
    <w:p w:rsidR="000972E1" w:rsidRDefault="000972E1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Training courses attended </w:t>
      </w:r>
    </w:p>
    <w:p w:rsidR="009C5269" w:rsidRPr="00BB4448" w:rsidRDefault="00960925" w:rsidP="00D4002E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>2012 Preventive dental course</w:t>
      </w:r>
    </w:p>
    <w:p w:rsidR="009C5269" w:rsidRPr="00BB4448" w:rsidRDefault="009C5269" w:rsidP="00960925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</w:t>
      </w:r>
      <w:r w:rsidR="00960925">
        <w:rPr>
          <w:rFonts w:asciiTheme="majorBidi" w:hAnsiTheme="majorBidi" w:cstheme="majorBidi"/>
          <w:color w:val="auto"/>
          <w:sz w:val="26"/>
          <w:szCs w:val="26"/>
        </w:rPr>
        <w:t>3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960925">
        <w:rPr>
          <w:rFonts w:asciiTheme="majorBidi" w:hAnsiTheme="majorBidi" w:cstheme="majorBidi"/>
          <w:color w:val="auto"/>
          <w:sz w:val="26"/>
          <w:szCs w:val="26"/>
        </w:rPr>
        <w:t>Implant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dental training </w:t>
      </w:r>
      <w:r w:rsidR="00CB3774">
        <w:rPr>
          <w:rFonts w:asciiTheme="majorBidi" w:hAnsiTheme="majorBidi" w:cstheme="majorBidi"/>
          <w:color w:val="auto"/>
          <w:sz w:val="26"/>
          <w:szCs w:val="26"/>
        </w:rPr>
        <w:t>-</w:t>
      </w:r>
      <w:proofErr w:type="spellStart"/>
      <w:r w:rsidR="00CB3774">
        <w:rPr>
          <w:rFonts w:asciiTheme="majorBidi" w:hAnsiTheme="majorBidi" w:cstheme="majorBidi"/>
          <w:color w:val="auto"/>
          <w:sz w:val="26"/>
          <w:szCs w:val="26"/>
        </w:rPr>
        <w:t>Duhok</w:t>
      </w:r>
      <w:bookmarkStart w:id="0" w:name="_GoBack"/>
      <w:bookmarkEnd w:id="0"/>
      <w:proofErr w:type="spellEnd"/>
    </w:p>
    <w:p w:rsidR="009C5269" w:rsidRDefault="009C5269" w:rsidP="009C5269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2"/>
          <w:szCs w:val="22"/>
        </w:rPr>
      </w:pPr>
      <w:r w:rsidRPr="00D4002E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Skills </w:t>
      </w:r>
    </w:p>
    <w:p w:rsidR="00CB3774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Languages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Kurdish--Native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Arabic--Native fluency </w:t>
      </w:r>
    </w:p>
    <w:p w:rsidR="000972E1" w:rsidRDefault="00D4002E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English--Good fluency</w:t>
      </w: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9C1168" w:rsidRDefault="009C1168" w:rsidP="00750B76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tbl>
      <w:tblPr>
        <w:tblW w:w="100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06"/>
        <w:gridCol w:w="5006"/>
      </w:tblGrid>
      <w:tr w:rsidR="00D4002E" w:rsidRPr="00D4002E" w:rsidTr="009C5269">
        <w:trPr>
          <w:trHeight w:val="716"/>
        </w:trPr>
        <w:tc>
          <w:tcPr>
            <w:tcW w:w="5006" w:type="dxa"/>
          </w:tcPr>
          <w:p w:rsidR="00D4002E" w:rsidRPr="00D4002E" w:rsidRDefault="00D4002E" w:rsidP="009C5269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41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26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128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01FB5" w:rsidRPr="00D4002E" w:rsidRDefault="00B70F77" w:rsidP="000972E1">
      <w:pPr>
        <w:rPr>
          <w:rFonts w:asciiTheme="majorBidi" w:hAnsiTheme="majorBidi" w:cstheme="majorBidi"/>
        </w:rPr>
      </w:pPr>
    </w:p>
    <w:sectPr w:rsidR="00A01FB5" w:rsidRPr="00D4002E" w:rsidSect="00D400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0CF"/>
    <w:rsid w:val="000210CF"/>
    <w:rsid w:val="000972E1"/>
    <w:rsid w:val="000A6DC4"/>
    <w:rsid w:val="00570394"/>
    <w:rsid w:val="006758A6"/>
    <w:rsid w:val="00750B76"/>
    <w:rsid w:val="008E6782"/>
    <w:rsid w:val="00914001"/>
    <w:rsid w:val="00960925"/>
    <w:rsid w:val="009C1168"/>
    <w:rsid w:val="009C5269"/>
    <w:rsid w:val="009D4DE7"/>
    <w:rsid w:val="00AC6C86"/>
    <w:rsid w:val="00B70F77"/>
    <w:rsid w:val="00BB4448"/>
    <w:rsid w:val="00C72B25"/>
    <w:rsid w:val="00CB3774"/>
    <w:rsid w:val="00D4002E"/>
    <w:rsid w:val="00D52C99"/>
    <w:rsid w:val="00D70715"/>
    <w:rsid w:val="00DA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0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0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a_hasan_2014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khery</dc:creator>
  <cp:lastModifiedBy>IT</cp:lastModifiedBy>
  <cp:revision>3</cp:revision>
  <dcterms:created xsi:type="dcterms:W3CDTF">2016-04-18T17:46:00Z</dcterms:created>
  <dcterms:modified xsi:type="dcterms:W3CDTF">2016-04-18T17:54:00Z</dcterms:modified>
</cp:coreProperties>
</file>