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64" w:type="dxa"/>
        <w:tblInd w:w="-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1264"/>
      </w:tblGrid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C544D7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264804</wp:posOffset>
                        </wp:positionH>
                        <wp:positionV relativeFrom="paragraph">
                          <wp:posOffset>35453</wp:posOffset>
                        </wp:positionV>
                        <wp:extent cx="792051" cy="888642"/>
                        <wp:effectExtent l="0" t="0" r="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068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75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4"/>
              <w:gridCol w:w="4497"/>
              <w:gridCol w:w="1863"/>
              <w:gridCol w:w="3229"/>
            </w:tblGrid>
            <w:tr w:rsidR="002F1F4B" w:rsidRPr="007367EB" w:rsidTr="00FA016B">
              <w:trPr>
                <w:trHeight w:val="1264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CD66F4" w:rsidRDefault="00CD66F4" w:rsidP="00CD66F4">
                  <w:pPr>
                    <w:bidi/>
                    <w:jc w:val="right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                 </w:t>
                  </w:r>
                  <w:r w:rsidR="002F1F4B"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="002F1F4B" w:rsidRPr="00361789">
                    <w:rPr>
                      <w:rFonts w:cs="Zanest _ Govar"/>
                      <w:sz w:val="32"/>
                      <w:szCs w:val="32"/>
                    </w:rPr>
                    <w:t xml:space="preserve"> (  c.v ) </w:t>
                  </w:r>
                  <w:r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                  </w:t>
                  </w:r>
                  <w:r w:rsidRPr="00CD66F4">
                    <w:rPr>
                      <w:rFonts w:cs="Zanest _ Govar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868973" cy="1158340"/>
                        <wp:effectExtent l="19050" t="0" r="7327" b="0"/>
                        <wp:docPr id="9" name="Picture 1" descr="C:\Users\y\Desktop\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\Desktop\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973" cy="1158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1F4B" w:rsidRPr="00361789" w:rsidRDefault="002F1F4B" w:rsidP="00CD66F4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36178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2F1F4B" w:rsidRPr="007367EB" w:rsidTr="00DF5013">
              <w:trPr>
                <w:trHeight w:val="1126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FA016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FA016B" w:rsidRPr="008E0513" w:rsidRDefault="00FA016B" w:rsidP="00FA016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 ضارقولى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FA016B" w:rsidRPr="00DF5013" w:rsidRDefault="00254E28" w:rsidP="00FA016B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محمد مطر مسلم ابراهيم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 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DF5013" w:rsidP="00254E28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8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>/</w:t>
                  </w:r>
                  <w:r w:rsidR="00254E28">
                    <w:rPr>
                      <w:rFonts w:ascii="Arial" w:hAnsi="Arial" w:cs="Arial" w:hint="cs"/>
                      <w:rtl/>
                    </w:rPr>
                    <w:t>8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>/19</w:t>
                  </w:r>
                  <w:r w:rsidR="00254E28">
                    <w:rPr>
                      <w:rFonts w:ascii="Arial" w:hAnsi="Arial" w:cs="Arial" w:hint="cs"/>
                      <w:rtl/>
                    </w:rPr>
                    <w:t>67 بغداد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عراقي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رةطةز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ذكر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متزوج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54E28" w:rsidP="00DF5013">
                  <w:pPr>
                    <w:bidi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دهوك- شقق دابين1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 ئةلكترونى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254E28" w:rsidP="00A64461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t>mohmuter@yahoo.com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254E28" w:rsidP="00254E28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07507453731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ذمارا ناسناما بارىَ كةسايةتى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254E28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00751249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 عيراقى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5D4B9B" w:rsidRDefault="002F1F4B" w:rsidP="005D4B9B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rPr>
                      <w:rFonts w:cs="Zanest _ Govar"/>
                      <w:rtl/>
                      <w:lang w:bidi="ar-IQ"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ماموستايان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50460D" w:rsidRDefault="00254E28" w:rsidP="002F1F4B">
                  <w:pPr>
                    <w:bidi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1167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2F1F4B" w:rsidRPr="00392C07" w:rsidRDefault="002F1F4B" w:rsidP="002F1F4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2F1F4B" w:rsidRPr="005D5E68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2F1F4B" w:rsidRPr="007367EB" w:rsidRDefault="002F1F4B" w:rsidP="002F1F4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254E28" w:rsidP="002F1F4B">
                  <w:pPr>
                    <w:bidi/>
                    <w:jc w:val="right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Mohammed Muter Muslim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Full Name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254E28" w:rsidP="00254E28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1967</w:t>
                  </w:r>
                  <w:r w:rsidR="002F1F4B" w:rsidRPr="00DF5013">
                    <w:rPr>
                      <w:rFonts w:asciiTheme="majorBidi" w:hAnsiTheme="majorBidi" w:cstheme="majorBidi"/>
                      <w:lang w:bidi="ar-IQ"/>
                    </w:rPr>
                    <w:t>-0</w:t>
                  </w:r>
                  <w:r>
                    <w:rPr>
                      <w:rFonts w:asciiTheme="majorBidi" w:hAnsiTheme="majorBidi" w:cstheme="majorBidi"/>
                      <w:lang w:bidi="ar-IQ"/>
                    </w:rPr>
                    <w:t>8</w:t>
                  </w:r>
                  <w:r w:rsidR="002F1F4B" w:rsidRPr="00DF5013">
                    <w:rPr>
                      <w:rFonts w:asciiTheme="majorBidi" w:hAnsiTheme="majorBidi" w:cstheme="majorBidi"/>
                      <w:lang w:bidi="ar-IQ"/>
                    </w:rPr>
                    <w:t>-0</w:t>
                  </w:r>
                  <w:r w:rsidR="00DF5013">
                    <w:rPr>
                      <w:rFonts w:asciiTheme="majorBidi" w:hAnsiTheme="majorBidi" w:cstheme="majorBidi"/>
                      <w:lang w:bidi="ar-IQ"/>
                    </w:rPr>
                    <w:t>8</w:t>
                  </w:r>
                  <w:r>
                    <w:rPr>
                      <w:rFonts w:asciiTheme="majorBidi" w:hAnsiTheme="majorBidi" w:cstheme="majorBidi"/>
                      <w:lang w:bidi="ar-IQ"/>
                    </w:rPr>
                    <w:t xml:space="preserve"> </w:t>
                  </w:r>
                  <w:r w:rsidR="00DF5013">
                    <w:rPr>
                      <w:rFonts w:asciiTheme="majorBidi" w:hAnsiTheme="majorBidi" w:cstheme="majorBidi"/>
                      <w:lang w:bidi="ar-IQ"/>
                    </w:rPr>
                    <w:t xml:space="preserve">IRQ 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Date and place of birth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2F1F4B" w:rsidP="00254E28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 w:rsidRPr="00DF5013">
                    <w:rPr>
                      <w:rFonts w:asciiTheme="majorBidi" w:hAnsiTheme="majorBidi" w:cstheme="majorBidi"/>
                      <w:lang w:bidi="ar-IQ"/>
                    </w:rPr>
                    <w:t>A</w:t>
                  </w:r>
                  <w:r w:rsidR="00254E28">
                    <w:rPr>
                      <w:rFonts w:asciiTheme="majorBidi" w:hAnsiTheme="majorBidi" w:cstheme="majorBidi"/>
                      <w:lang w:bidi="ar-IQ"/>
                    </w:rPr>
                    <w:t>9031642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shd w:val="clear" w:color="auto" w:fill="F5F5F5"/>
                    <w:textAlignment w:val="top"/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Passport Number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2F1F4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Pr="00FA016B" w:rsidRDefault="00906864" w:rsidP="002F1F4B">
            <w:pPr>
              <w:tabs>
                <w:tab w:val="left" w:pos="2509"/>
              </w:tabs>
              <w:bidi/>
              <w:rPr>
                <w:sz w:val="16"/>
                <w:szCs w:val="16"/>
                <w:rtl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 كوردستانىَ - عيَراق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pStyle w:val="Header"/>
                    <w:rPr>
                      <w:rFonts w:cs="Zanest _ Govar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11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173"/>
              <w:gridCol w:w="2662"/>
              <w:gridCol w:w="1800"/>
              <w:gridCol w:w="2520"/>
              <w:gridCol w:w="993"/>
            </w:tblGrid>
            <w:tr w:rsidR="00906864" w:rsidRPr="007367EB" w:rsidTr="00563D87">
              <w:trPr>
                <w:trHeight w:val="378"/>
              </w:trPr>
              <w:tc>
                <w:tcPr>
                  <w:tcW w:w="11148" w:type="dxa"/>
                  <w:gridSpan w:val="5"/>
                  <w:shd w:val="clear" w:color="auto" w:fill="BFBFBF"/>
                </w:tcPr>
                <w:p w:rsidR="00906864" w:rsidRPr="00A10266" w:rsidRDefault="00906864" w:rsidP="00C544D7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563D87">
              <w:trPr>
                <w:trHeight w:val="392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جورىَ نامىَ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 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 w:val="restart"/>
                  <w:shd w:val="clear" w:color="auto" w:fill="FFFFFF"/>
                </w:tcPr>
                <w:p w:rsidR="00906864" w:rsidRPr="00392C07" w:rsidRDefault="00254E28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ماجستير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254E28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د.هفال عبدالمحسن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254E28" w:rsidP="00C544D7">
                  <w:pPr>
                    <w:rPr>
                      <w:rFonts w:ascii="Arial" w:hAnsi="Arial" w:cs="Arial"/>
                      <w:lang w:bidi="ar-IQ"/>
                    </w:rPr>
                  </w:pPr>
                  <w:r>
                    <w:rPr>
                      <w:rFonts w:ascii="Arial" w:hAnsi="Arial" w:cs="Arial"/>
                      <w:lang w:bidi="ar-IQ"/>
                    </w:rPr>
                    <w:t>Correlation between LBBB and CAD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254E28" w:rsidRDefault="00254E28" w:rsidP="00C544D7">
                  <w:pPr>
                    <w:bidi/>
                    <w:rPr>
                      <w:rFonts w:ascii="Arial" w:hAnsi="Arial" w:cs="Arial"/>
                      <w:lang w:bidi="ar-IQ"/>
                    </w:rPr>
                  </w:pPr>
                  <w:r>
                    <w:rPr>
                      <w:rFonts w:ascii="Arial" w:hAnsi="Arial" w:cs="Arial"/>
                      <w:lang w:bidi="ar-IQ"/>
                    </w:rPr>
                    <w:t>2011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254E28" w:rsidP="00C544D7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دهوك</w:t>
                  </w: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jc w:val="both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CD66F4" w:rsidRDefault="00CD66F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  <w:p w:rsidR="00CD66F4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</w:p>
                <w:p w:rsidR="00CD66F4" w:rsidRDefault="00CD66F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  <w:p w:rsidR="00906864" w:rsidRPr="00495705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خوليَن وكونطريَن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563D87">
              <w:trPr>
                <w:trHeight w:val="392"/>
              </w:trPr>
              <w:tc>
                <w:tcPr>
                  <w:tcW w:w="317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ماوة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454BA1" w:rsidRDefault="0015009C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PCR courses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454BA1" w:rsidRDefault="0015009C" w:rsidP="0024498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Paris &amp; Barcelona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454BA1" w:rsidRDefault="0015009C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2004, 2007, 2008, 2010, 2012, 2014, 2015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454BA1" w:rsidRDefault="00244982" w:rsidP="00563D87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5 days each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454BA1" w:rsidRDefault="00906864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454BA1" w:rsidRDefault="00244982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Paris training course in Angio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244982" w:rsidRDefault="00244982" w:rsidP="00244982">
                  <w:pPr>
                    <w:bidi/>
                    <w:jc w:val="center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Paris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454BA1" w:rsidRDefault="00244982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2008,2013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454BA1" w:rsidRDefault="00244982" w:rsidP="00C544D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3-4 weeks each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454BA1" w:rsidRDefault="00906864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63D87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63D87" w:rsidRPr="00454BA1" w:rsidRDefault="00244982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Revascularization course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563D87" w:rsidRPr="00454BA1" w:rsidRDefault="00244982" w:rsidP="00244982">
                  <w:pPr>
                    <w:bidi/>
                    <w:jc w:val="center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Jordan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563D87" w:rsidRPr="00454BA1" w:rsidRDefault="00244982" w:rsidP="00563D8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2005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563D87" w:rsidRPr="00454BA1" w:rsidRDefault="00244982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5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563D87" w:rsidRPr="00454BA1" w:rsidRDefault="00563D87" w:rsidP="00563D8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244982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TCT  congress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454BA1" w:rsidRDefault="00244982" w:rsidP="0024498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USA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244982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2013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244982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5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244982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Revascularization  training course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Pr="00454BA1" w:rsidRDefault="00244982" w:rsidP="0024498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Germany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244982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2012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244982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2 weeks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244982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EURO Echo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454BA1" w:rsidRDefault="00244982" w:rsidP="0024498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Turkey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244982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2010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244982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4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7E3D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7E3D0D" w:rsidRPr="00454BA1" w:rsidRDefault="00244982" w:rsidP="00244982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Workshop in organ transplantation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Pr="00454BA1" w:rsidRDefault="00244982" w:rsidP="0024498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Sulaimani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E3D0D" w:rsidRPr="00454BA1" w:rsidRDefault="00244982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2006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7E3D0D" w:rsidRPr="00454BA1" w:rsidRDefault="00244982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2 days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E3D0D" w:rsidRPr="00454BA1" w:rsidRDefault="007E3D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15009C" w:rsidRDefault="0015009C" w:rsidP="00CA1AA0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D66F4" w:rsidRDefault="00CD66F4" w:rsidP="00CD66F4">
                  <w:pPr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</w:p>
                <w:p w:rsidR="00CA1AA0" w:rsidRPr="00392C07" w:rsidRDefault="00CA1AA0" w:rsidP="0015009C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شارةزاييَن زمان و كومثوتةرى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CA1AA0" w:rsidRPr="00B0672B" w:rsidTr="00254E28">
              <w:trPr>
                <w:trHeight w:val="529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lastRenderedPageBreak/>
                    <w:t>زمان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نظيَسين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خاندن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5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كوردى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 w:rsidRPr="0050460D"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  <w:rPr>
                      <w:lang w:bidi="ar-IQ"/>
                    </w:rPr>
                  </w:pPr>
                  <w:r w:rsidRPr="0050460D"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  <w:rPr>
                      <w:lang w:bidi="ar-IQ"/>
                    </w:rPr>
                  </w:pPr>
                  <w:r w:rsidRPr="0050460D"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</w:pPr>
                  <w:r w:rsidRPr="0050460D"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ئينطليزى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</w:pPr>
                  <w:r w:rsidRPr="0050460D"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</w:pPr>
                  <w:r w:rsidRPr="0050460D"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jc w:val="center"/>
                    <w:rPr>
                      <w:lang w:bidi="ar-IQ"/>
                    </w:rPr>
                  </w:pPr>
                  <w:r w:rsidRPr="0050460D"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 بةرنامةى كومثوتةرى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نةباش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50460D">
                    <w:rPr>
                      <w:rFonts w:ascii="Arial" w:hAnsi="Arial" w:cs="Arial"/>
                      <w:szCs w:val="28"/>
                      <w:rtl/>
                    </w:rPr>
                    <w:t>ضعيف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زور باش</w:t>
                  </w:r>
                </w:p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73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</w:rPr>
                  </w:pPr>
                  <w:r w:rsidRPr="0050460D">
                    <w:rPr>
                      <w:rFonts w:cs="Zanest _ Govar"/>
                    </w:rPr>
                    <w:t>Word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254E28" w:rsidRDefault="00CA1AA0" w:rsidP="00254E28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50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</w:rPr>
                  </w:pPr>
                  <w:r w:rsidRPr="0050460D">
                    <w:rPr>
                      <w:rFonts w:cs="Zanest _ Govar"/>
                    </w:rPr>
                    <w:t>Excel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254E28" w:rsidRDefault="00254E28" w:rsidP="00254E28">
                  <w:pPr>
                    <w:pStyle w:val="ListParagraph"/>
                    <w:numPr>
                      <w:ilvl w:val="0"/>
                      <w:numId w:val="11"/>
                    </w:numPr>
                    <w:bidi/>
                    <w:jc w:val="center"/>
                    <w:rPr>
                      <w:rFonts w:cs="Zanest _ Govar"/>
                      <w:rtl/>
                    </w:rPr>
                  </w:pPr>
                  <w:r>
                    <w:rPr>
                      <w:rFonts w:cs="Zanest _ Govar" w:hint="cs"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 w:rsidRPr="0050460D">
                    <w:rPr>
                      <w:rFonts w:cs="Zanest _ Govar"/>
                    </w:rPr>
                    <w:t>PowerPoint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254E28" w:rsidRDefault="00CA1AA0" w:rsidP="00254E28">
                  <w:pPr>
                    <w:pStyle w:val="ListParagraph"/>
                    <w:numPr>
                      <w:ilvl w:val="0"/>
                      <w:numId w:val="11"/>
                    </w:numPr>
                    <w:bidi/>
                    <w:jc w:val="center"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lang w:bidi="ar-IQ"/>
                    </w:rPr>
                  </w:pPr>
                </w:p>
              </w:tc>
            </w:tr>
          </w:tbl>
          <w:p w:rsidR="00906864" w:rsidRDefault="00906864" w:rsidP="00C544D7">
            <w:pPr>
              <w:bidi/>
              <w:spacing w:before="120" w:line="360" w:lineRule="exact"/>
              <w:rPr>
                <w:rtl/>
                <w:lang w:bidi="ar-IQ"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14"/>
              <w:gridCol w:w="36"/>
              <w:gridCol w:w="2944"/>
              <w:gridCol w:w="2606"/>
              <w:gridCol w:w="3064"/>
              <w:gridCol w:w="35"/>
              <w:gridCol w:w="1718"/>
              <w:gridCol w:w="487"/>
              <w:gridCol w:w="14"/>
              <w:gridCol w:w="36"/>
            </w:tblGrid>
            <w:tr w:rsidR="00906864" w:rsidRPr="007367EB" w:rsidTr="00627363">
              <w:trPr>
                <w:gridAfter w:val="2"/>
                <w:wAfter w:w="50" w:type="dxa"/>
                <w:trHeight w:val="340"/>
              </w:trPr>
              <w:tc>
                <w:tcPr>
                  <w:tcW w:w="10904" w:type="dxa"/>
                  <w:gridSpan w:val="8"/>
                  <w:shd w:val="clear" w:color="auto" w:fill="BFBFBF"/>
                </w:tcPr>
                <w:p w:rsidR="00906864" w:rsidRDefault="00906864" w:rsidP="00C544D7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B0672B" w:rsidTr="00627363">
              <w:trPr>
                <w:gridBefore w:val="1"/>
                <w:gridAfter w:val="1"/>
                <w:wBefore w:w="14" w:type="dxa"/>
                <w:wAfter w:w="36" w:type="dxa"/>
                <w:trHeight w:val="315"/>
              </w:trPr>
              <w:tc>
                <w:tcPr>
                  <w:tcW w:w="8650" w:type="dxa"/>
                  <w:gridSpan w:val="4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</w:p>
              </w:tc>
              <w:tc>
                <w:tcPr>
                  <w:tcW w:w="2254" w:type="dxa"/>
                  <w:gridSpan w:val="4"/>
                  <w:shd w:val="clear" w:color="auto" w:fill="FFFFFF"/>
                </w:tcPr>
                <w:p w:rsidR="00906864" w:rsidRPr="00CA1AA0" w:rsidRDefault="00627363" w:rsidP="00CA1AA0">
                  <w:pPr>
                    <w:bidi/>
                    <w:jc w:val="center"/>
                    <w:rPr>
                      <w:rFonts w:ascii="Arial" w:hAnsi="Arial" w:cs="Arial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1991 بغداد</w:t>
                  </w:r>
                </w:p>
              </w:tc>
            </w:tr>
            <w:tr w:rsidR="00906864" w:rsidRPr="00B0672B" w:rsidTr="00627363">
              <w:trPr>
                <w:gridBefore w:val="1"/>
                <w:gridAfter w:val="1"/>
                <w:wBefore w:w="14" w:type="dxa"/>
                <w:wAfter w:w="36" w:type="dxa"/>
                <w:trHeight w:val="315"/>
              </w:trPr>
              <w:tc>
                <w:tcPr>
                  <w:tcW w:w="8650" w:type="dxa"/>
                  <w:gridSpan w:val="4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54" w:type="dxa"/>
                  <w:gridSpan w:val="4"/>
                  <w:shd w:val="clear" w:color="auto" w:fill="FFFFFF"/>
                </w:tcPr>
                <w:p w:rsidR="00906864" w:rsidRPr="00CA1AA0" w:rsidRDefault="00627363" w:rsidP="00CA1AA0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2011</w:t>
                  </w:r>
                </w:p>
              </w:tc>
            </w:tr>
            <w:tr w:rsidR="00906864" w:rsidRPr="00B0672B" w:rsidTr="00627363">
              <w:trPr>
                <w:gridBefore w:val="1"/>
                <w:gridAfter w:val="1"/>
                <w:wBefore w:w="14" w:type="dxa"/>
                <w:wAfter w:w="36" w:type="dxa"/>
                <w:trHeight w:val="315"/>
              </w:trPr>
              <w:tc>
                <w:tcPr>
                  <w:tcW w:w="8650" w:type="dxa"/>
                  <w:gridSpan w:val="4"/>
                  <w:shd w:val="clear" w:color="auto" w:fill="FFFFFF"/>
                </w:tcPr>
                <w:p w:rsidR="00906864" w:rsidRPr="00CA1AA0" w:rsidRDefault="00906864" w:rsidP="00AF585F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/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دهؤك/ فةكولتيا  ثزيشك      / سكولا ثزيشك    /  ثشكا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دل و هنافا</w:t>
                  </w:r>
                </w:p>
                <w:p w:rsidR="00906864" w:rsidRPr="001758F2" w:rsidRDefault="00906864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CA1AA0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الوظيفة الحالية</w:t>
                  </w:r>
                  <w:r w:rsidR="002F1F4B" w:rsidRPr="00CA1AA0">
                    <w:rPr>
                      <w:rFonts w:cs="Zanest _ Govar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جامعة /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>دهوك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فاكلتي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العلوم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الطبية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سكول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/ قسم  </w:t>
                  </w:r>
                  <w:r w:rsidR="00AF585F" w:rsidRPr="00CA1AA0">
                    <w:rPr>
                      <w:rFonts w:asciiTheme="minorBidi" w:hAnsiTheme="minorBidi" w:cstheme="minorBidi"/>
                      <w:rtl/>
                    </w:rPr>
                    <w:t>الطب الباطني</w:t>
                  </w:r>
                </w:p>
              </w:tc>
              <w:tc>
                <w:tcPr>
                  <w:tcW w:w="2254" w:type="dxa"/>
                  <w:gridSpan w:val="4"/>
                  <w:shd w:val="clear" w:color="auto" w:fill="FFFFFF"/>
                </w:tcPr>
                <w:p w:rsidR="00906864" w:rsidRPr="00CA1AA0" w:rsidRDefault="00906864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Before w:val="1"/>
                <w:gridAfter w:val="1"/>
                <w:wBefore w:w="14" w:type="dxa"/>
                <w:wAfter w:w="36" w:type="dxa"/>
                <w:trHeight w:val="315"/>
              </w:trPr>
              <w:tc>
                <w:tcPr>
                  <w:tcW w:w="8650" w:type="dxa"/>
                  <w:gridSpan w:val="4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254" w:type="dxa"/>
                  <w:gridSpan w:val="4"/>
                  <w:shd w:val="clear" w:color="auto" w:fill="FFFFFF"/>
                </w:tcPr>
                <w:p w:rsidR="00906864" w:rsidRPr="00CA1AA0" w:rsidRDefault="00AF585F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  <w:r w:rsidRPr="00CA1AA0">
                    <w:rPr>
                      <w:rFonts w:ascii="Arial" w:hAnsi="Arial" w:cs="Arial"/>
                      <w:rtl/>
                      <w:lang w:bidi="ar-IQ"/>
                    </w:rPr>
                    <w:t>مدرس</w:t>
                  </w:r>
                </w:p>
              </w:tc>
            </w:tr>
            <w:tr w:rsidR="00906864" w:rsidRPr="00B0672B" w:rsidTr="00627363">
              <w:trPr>
                <w:gridAfter w:val="2"/>
                <w:wAfter w:w="50" w:type="dxa"/>
                <w:trHeight w:val="315"/>
              </w:trPr>
              <w:tc>
                <w:tcPr>
                  <w:tcW w:w="10904" w:type="dxa"/>
                  <w:gridSpan w:val="8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606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</w:t>
                  </w:r>
                  <w:r w:rsidR="00B5161C">
                    <w:rPr>
                      <w:rFonts w:cs="Zanest _ Govar" w:hint="cs"/>
                      <w:szCs w:val="28"/>
                      <w:rtl/>
                    </w:rPr>
                    <w:t>ا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>لوريوس</w:t>
                  </w:r>
                </w:p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718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606" w:type="dxa"/>
                  <w:shd w:val="clear" w:color="auto" w:fill="FFFFFF"/>
                </w:tcPr>
                <w:p w:rsidR="00906864" w:rsidRPr="00CA1AA0" w:rsidRDefault="002F1F4B" w:rsidP="00C544D7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A1AA0">
                    <w:rPr>
                      <w:rFonts w:asciiTheme="majorBidi" w:hAnsiTheme="majorBidi" w:cstheme="majorBidi"/>
                      <w:sz w:val="20"/>
                      <w:szCs w:val="20"/>
                    </w:rPr>
                    <w:t>M.B.Ch.B</w:t>
                  </w:r>
                </w:p>
                <w:p w:rsidR="002F1F4B" w:rsidRPr="00CA1AA0" w:rsidRDefault="00627363" w:rsidP="002F1F4B">
                  <w:pPr>
                    <w:bidi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1991</w:t>
                  </w:r>
                </w:p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627363" w:rsidRDefault="002F1F4B" w:rsidP="00627363">
                  <w:pPr>
                    <w:rPr>
                      <w:rFonts w:cs="Zanest _ Govar"/>
                      <w:lang w:bidi="ar-IQ"/>
                    </w:rPr>
                  </w:pPr>
                  <w:r w:rsidRPr="00CA1AA0">
                    <w:rPr>
                      <w:rFonts w:cs="Zanest _ Govar"/>
                      <w:sz w:val="22"/>
                      <w:szCs w:val="22"/>
                      <w:lang w:bidi="ar-IQ"/>
                    </w:rPr>
                    <w:t>F.I.B.M.S (Med.</w:t>
                  </w:r>
                  <w:r w:rsidR="00627363">
                    <w:rPr>
                      <w:rFonts w:cs="Zanest _ Govar"/>
                      <w:sz w:val="22"/>
                      <w:szCs w:val="22"/>
                      <w:lang w:bidi="ar-IQ"/>
                    </w:rPr>
                    <w:t>)</w:t>
                  </w:r>
                </w:p>
                <w:p w:rsidR="00CA1AA0" w:rsidRPr="00CA1AA0" w:rsidRDefault="00627363" w:rsidP="00627363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cs="Zanest _ Govar"/>
                      <w:sz w:val="28"/>
                      <w:szCs w:val="28"/>
                      <w:lang w:bidi="ar-IQ"/>
                    </w:rPr>
                    <w:t>2001</w:t>
                  </w:r>
                </w:p>
              </w:tc>
              <w:tc>
                <w:tcPr>
                  <w:tcW w:w="1718" w:type="dxa"/>
                  <w:shd w:val="clear" w:color="auto" w:fill="FFFFFF"/>
                </w:tcPr>
                <w:p w:rsidR="00906864" w:rsidRDefault="00244982" w:rsidP="00913971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D.Int.CARD</w:t>
                  </w:r>
                </w:p>
                <w:p w:rsidR="00244982" w:rsidRPr="000F497F" w:rsidRDefault="00244982" w:rsidP="00244982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2003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606" w:type="dxa"/>
                  <w:shd w:val="clear" w:color="auto" w:fill="FFFFFF"/>
                </w:tcPr>
                <w:p w:rsidR="00906864" w:rsidRPr="000F497F" w:rsidRDefault="00906864" w:rsidP="00C544D7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906864" w:rsidRPr="00CA1AA0" w:rsidRDefault="00FF7EA7" w:rsidP="00CA1AA0">
                  <w:pPr>
                    <w:bidi/>
                    <w:rPr>
                      <w:rFonts w:cs="Zanest _ Govar"/>
                      <w:rtl/>
                    </w:rPr>
                  </w:pPr>
                  <w:r w:rsidRPr="00CA1AA0">
                    <w:rPr>
                      <w:rFonts w:cs="Zanest _ Govar"/>
                      <w:sz w:val="22"/>
                      <w:szCs w:val="22"/>
                    </w:rPr>
                    <w:t xml:space="preserve">Internal medicine </w:t>
                  </w:r>
                  <w:r w:rsidR="00CA1AA0">
                    <w:rPr>
                      <w:rFonts w:cs="Zanest _ Govar"/>
                      <w:sz w:val="22"/>
                      <w:szCs w:val="22"/>
                    </w:rPr>
                    <w:t>d</w:t>
                  </w:r>
                  <w:r w:rsidRPr="00CA1AA0">
                    <w:rPr>
                      <w:rFonts w:cs="Zanest _ Govar"/>
                      <w:sz w:val="22"/>
                      <w:szCs w:val="22"/>
                    </w:rPr>
                    <w:t>epartment</w:t>
                  </w:r>
                </w:p>
              </w:tc>
              <w:tc>
                <w:tcPr>
                  <w:tcW w:w="1718" w:type="dxa"/>
                  <w:shd w:val="clear" w:color="auto" w:fill="FFFFFF"/>
                </w:tcPr>
                <w:p w:rsidR="00906864" w:rsidRPr="000F497F" w:rsidRDefault="00244982" w:rsidP="00913971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cardiology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7960" w:type="dxa"/>
                  <w:gridSpan w:val="7"/>
                  <w:shd w:val="clear" w:color="auto" w:fill="FFFFFF"/>
                  <w:vAlign w:val="center"/>
                </w:tcPr>
                <w:p w:rsidR="00906864" w:rsidRPr="00510A97" w:rsidRDefault="00627363" w:rsidP="00B5161C">
                  <w:pPr>
                    <w:jc w:val="right"/>
                    <w:rPr>
                      <w:rtl/>
                    </w:rPr>
                  </w:pPr>
                  <w:r>
                    <w:t>Incidence of ISR among patients with DES</w:t>
                  </w: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7960" w:type="dxa"/>
                  <w:gridSpan w:val="7"/>
                  <w:shd w:val="clear" w:color="auto" w:fill="FFFFFF"/>
                  <w:vAlign w:val="center"/>
                </w:tcPr>
                <w:p w:rsidR="00906864" w:rsidRPr="00510A97" w:rsidRDefault="00627363" w:rsidP="00627363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اسم المشرف </w:t>
                  </w:r>
                  <w:r w:rsidR="00906864" w:rsidRPr="00510A97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Dr. Sabah Michael </w:t>
                  </w:r>
                </w:p>
              </w:tc>
            </w:tr>
            <w:tr w:rsidR="00906864" w:rsidRPr="00B0672B" w:rsidTr="00627363">
              <w:trPr>
                <w:gridAfter w:val="2"/>
                <w:wAfter w:w="50" w:type="dxa"/>
                <w:trHeight w:val="315"/>
              </w:trPr>
              <w:tc>
                <w:tcPr>
                  <w:tcW w:w="10904" w:type="dxa"/>
                  <w:gridSpan w:val="8"/>
                  <w:shd w:val="clear" w:color="auto" w:fill="A6A6A6"/>
                  <w:vAlign w:val="center"/>
                </w:tcPr>
                <w:p w:rsidR="00906864" w:rsidRPr="00B136D2" w:rsidRDefault="00906864" w:rsidP="00B5161C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423" w:type="dxa"/>
                  <w:gridSpan w:val="4"/>
                  <w:shd w:val="clear" w:color="auto" w:fill="FFFFFF"/>
                  <w:vAlign w:val="center"/>
                </w:tcPr>
                <w:p w:rsidR="00906864" w:rsidRPr="00CA1AA0" w:rsidRDefault="00FF7EA7" w:rsidP="00627363">
                  <w:pPr>
                    <w:bidi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  <w:r w:rsidRPr="00CA1AA0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ar-IQ"/>
                    </w:rPr>
                    <w:t>الطب الباطني</w:t>
                  </w:r>
                  <w:r w:rsidR="00627363">
                    <w:rPr>
                      <w:rFonts w:asciiTheme="majorBidi" w:hAnsiTheme="majorBidi" w:cstheme="majorBidi" w:hint="cs"/>
                      <w:rtl/>
                      <w:lang w:bidi="ar-IQ"/>
                    </w:rPr>
                    <w:t xml:space="preserve"> 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286"/>
              </w:trPr>
              <w:tc>
                <w:tcPr>
                  <w:tcW w:w="2944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423" w:type="dxa"/>
                  <w:gridSpan w:val="4"/>
                  <w:shd w:val="clear" w:color="auto" w:fill="FFFFFF"/>
                  <w:vAlign w:val="center"/>
                </w:tcPr>
                <w:p w:rsidR="00906864" w:rsidRPr="00B5161C" w:rsidRDefault="00627363" w:rsidP="00627363">
                  <w:pPr>
                    <w:rPr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CA1AA0" w:rsidRPr="00CA1AA0">
                    <w:rPr>
                      <w:rFonts w:hint="cs"/>
                      <w:sz w:val="22"/>
                      <w:szCs w:val="22"/>
                      <w:rtl/>
                      <w:lang w:bidi="ar-IQ"/>
                    </w:rPr>
                    <w:t xml:space="preserve">إختصاص دقيق في أمراض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ar-IQ"/>
                    </w:rPr>
                    <w:t xml:space="preserve">القلب والقسطزة 2003 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After w:val="2"/>
                <w:wAfter w:w="50" w:type="dxa"/>
                <w:trHeight w:val="315"/>
              </w:trPr>
              <w:tc>
                <w:tcPr>
                  <w:tcW w:w="10904" w:type="dxa"/>
                  <w:gridSpan w:val="8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After w:val="2"/>
                <w:wAfter w:w="50" w:type="dxa"/>
                <w:trHeight w:val="315"/>
              </w:trPr>
              <w:tc>
                <w:tcPr>
                  <w:tcW w:w="10904" w:type="dxa"/>
                  <w:gridSpan w:val="8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EE4E64" w:rsidRPr="00B5161C" w:rsidRDefault="00906864" w:rsidP="00EE4E64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606" w:type="dxa"/>
                  <w:shd w:val="clear" w:color="auto" w:fill="FFFFFF"/>
                </w:tcPr>
                <w:p w:rsidR="00906864" w:rsidRPr="00B5161C" w:rsidRDefault="00906864" w:rsidP="00B5161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266C51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493EC9" w:rsidRDefault="00B5161C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18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B5161C" w:rsidRDefault="00906864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906864" w:rsidRPr="00154F2D" w:rsidRDefault="00627363" w:rsidP="00C544D7">
                  <w:pPr>
                    <w:jc w:val="both"/>
                    <w:rPr>
                      <w:rtl/>
                    </w:rPr>
                  </w:pPr>
                  <w:r>
                    <w:rPr>
                      <w:sz w:val="22"/>
                      <w:szCs w:val="22"/>
                    </w:rPr>
                    <w:t>Predictor of mortatilty among pt with STEMI and high WBC</w:t>
                  </w:r>
                </w:p>
              </w:tc>
              <w:tc>
                <w:tcPr>
                  <w:tcW w:w="2606" w:type="dxa"/>
                  <w:shd w:val="clear" w:color="auto" w:fill="FFFFFF"/>
                </w:tcPr>
                <w:p w:rsidR="00906864" w:rsidRPr="00154F2D" w:rsidRDefault="00627363" w:rsidP="00627363">
                  <w:pPr>
                    <w:bidi/>
                    <w:jc w:val="right"/>
                    <w:rPr>
                      <w:rFonts w:cs="Zanest _ Govar"/>
                      <w:rtl/>
                    </w:rPr>
                  </w:pPr>
                  <w:r>
                    <w:rPr>
                      <w:rFonts w:cs="Zanest _ Govar"/>
                      <w:sz w:val="22"/>
                      <w:szCs w:val="22"/>
                    </w:rPr>
                    <w:t>Journal of Baghdad</w:t>
                  </w:r>
                  <w:r w:rsidR="00EE4E64" w:rsidRPr="00154F2D">
                    <w:rPr>
                      <w:rFonts w:cs="Zanest _ Govar"/>
                      <w:sz w:val="22"/>
                      <w:szCs w:val="22"/>
                    </w:rPr>
                    <w:t xml:space="preserve"> Medical College</w:t>
                  </w:r>
                </w:p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906864" w:rsidRPr="0025462C" w:rsidRDefault="00906864" w:rsidP="0025462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718" w:type="dxa"/>
                  <w:shd w:val="clear" w:color="auto" w:fill="FFFFFF"/>
                </w:tcPr>
                <w:p w:rsidR="00906864" w:rsidRPr="00154F2D" w:rsidRDefault="00627363" w:rsidP="00C544D7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>
                    <w:rPr>
                      <w:rFonts w:cs="Zanest _ Govar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154F2D" w:rsidRPr="00154F2D" w:rsidRDefault="00154F2D" w:rsidP="00254E28"/>
              </w:tc>
              <w:tc>
                <w:tcPr>
                  <w:tcW w:w="2606" w:type="dxa"/>
                  <w:shd w:val="clear" w:color="auto" w:fill="FFFFFF"/>
                </w:tcPr>
                <w:p w:rsidR="00154F2D" w:rsidRPr="00154F2D" w:rsidRDefault="00154F2D" w:rsidP="00254E28"/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154F2D" w:rsidRPr="00154F2D" w:rsidRDefault="00154F2D" w:rsidP="00254E28"/>
              </w:tc>
              <w:tc>
                <w:tcPr>
                  <w:tcW w:w="1718" w:type="dxa"/>
                  <w:shd w:val="clear" w:color="auto" w:fill="FFFFFF"/>
                </w:tcPr>
                <w:p w:rsidR="00154F2D" w:rsidRPr="00154F2D" w:rsidRDefault="00154F2D" w:rsidP="00154F2D">
                  <w:pPr>
                    <w:jc w:val="center"/>
                  </w:pP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154F2D" w:rsidRPr="00081A62" w:rsidRDefault="00154F2D" w:rsidP="00254E28"/>
              </w:tc>
              <w:tc>
                <w:tcPr>
                  <w:tcW w:w="2606" w:type="dxa"/>
                  <w:shd w:val="clear" w:color="auto" w:fill="FFFFFF"/>
                </w:tcPr>
                <w:p w:rsidR="00154F2D" w:rsidRPr="00081A62" w:rsidRDefault="00154F2D" w:rsidP="00254E28"/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154F2D" w:rsidRPr="00081A62" w:rsidRDefault="00154F2D" w:rsidP="00254E28"/>
              </w:tc>
              <w:tc>
                <w:tcPr>
                  <w:tcW w:w="1718" w:type="dxa"/>
                  <w:shd w:val="clear" w:color="auto" w:fill="FFFFFF"/>
                </w:tcPr>
                <w:p w:rsidR="00154F2D" w:rsidRDefault="00154F2D" w:rsidP="00154F2D">
                  <w:pPr>
                    <w:jc w:val="center"/>
                  </w:pP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B5161C" w:rsidRPr="00B0672B" w:rsidTr="00627363">
              <w:trPr>
                <w:gridBefore w:val="2"/>
                <w:wBefore w:w="50" w:type="dxa"/>
                <w:trHeight w:val="315"/>
              </w:trPr>
              <w:tc>
                <w:tcPr>
                  <w:tcW w:w="2944" w:type="dxa"/>
                  <w:shd w:val="clear" w:color="auto" w:fill="FFFFFF"/>
                </w:tcPr>
                <w:p w:rsidR="00B5161C" w:rsidRPr="00EE4E64" w:rsidRDefault="00B5161C" w:rsidP="00154F2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06" w:type="dxa"/>
                  <w:shd w:val="clear" w:color="auto" w:fill="FFFFFF"/>
                </w:tcPr>
                <w:p w:rsidR="00B5161C" w:rsidRPr="00EE4E64" w:rsidRDefault="00B5161C" w:rsidP="00B5161C">
                  <w:pPr>
                    <w:bidi/>
                    <w:jc w:val="right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3099" w:type="dxa"/>
                  <w:gridSpan w:val="2"/>
                  <w:shd w:val="clear" w:color="auto" w:fill="FFFFFF"/>
                </w:tcPr>
                <w:p w:rsidR="00B5161C" w:rsidRPr="00F17FC4" w:rsidRDefault="00B5161C" w:rsidP="00F17FC4">
                  <w:pPr>
                    <w:jc w:val="both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718" w:type="dxa"/>
                  <w:shd w:val="clear" w:color="auto" w:fill="FFFFFF"/>
                </w:tcPr>
                <w:p w:rsidR="00B5161C" w:rsidRPr="00EE4E64" w:rsidRDefault="00B5161C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37" w:type="dxa"/>
                  <w:gridSpan w:val="3"/>
                  <w:shd w:val="clear" w:color="auto" w:fill="FFFFFF"/>
                </w:tcPr>
                <w:p w:rsidR="00B5161C" w:rsidRPr="00B0672B" w:rsidRDefault="00B5161C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154F2D" w:rsidRDefault="00154F2D" w:rsidP="00154F2D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CD66F4" w:rsidRDefault="00CD66F4" w:rsidP="00266C51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Pr="00266C51" w:rsidRDefault="00906864" w:rsidP="00CD66F4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lastRenderedPageBreak/>
              <w:t>مختصر ع</w:t>
            </w:r>
            <w:r w:rsidR="00266C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ن اعمالي (تقديم المدرس لنفسه) :</w:t>
            </w:r>
          </w:p>
          <w:p w:rsidR="00E91D06" w:rsidRDefault="00E91D06" w:rsidP="0025462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</w:t>
            </w:r>
            <w:r w:rsidR="00627363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  <w:p w:rsidR="00E91D06" w:rsidRDefault="00E91D06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ية للمرحلة الخامسة</w:t>
            </w:r>
          </w:p>
          <w:p w:rsidR="00E91D06" w:rsidRDefault="009C7B0C" w:rsidP="0025462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إ</w:t>
            </w:r>
            <w:r w:rsidR="00E91D06">
              <w:rPr>
                <w:rFonts w:hint="cs"/>
                <w:b/>
                <w:bCs/>
                <w:rtl/>
                <w:lang w:bidi="ar-IQ"/>
              </w:rPr>
              <w:t>لقاء المحاضرات النظرية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حول الجهاز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الدوران والقلب</w:t>
            </w:r>
            <w:r w:rsidR="00E91D06">
              <w:rPr>
                <w:rFonts w:hint="cs"/>
                <w:b/>
                <w:bCs/>
                <w:rtl/>
                <w:lang w:bidi="ar-IQ"/>
              </w:rPr>
              <w:t xml:space="preserve"> في المرحلة الرابعة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 xml:space="preserve"> والثالثة</w:t>
            </w:r>
          </w:p>
          <w:p w:rsidR="00A85703" w:rsidRDefault="00E91D06" w:rsidP="0025462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الدوام في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ردهات القلبية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 xml:space="preserve"> في م. آزادي التعليمي كأخصائي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قلبية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A85703" w:rsidRDefault="00A85703" w:rsidP="0025462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الدوام في مركز امراض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و جراحة القلب</w:t>
            </w:r>
          </w:p>
          <w:p w:rsidR="009C7B0C" w:rsidRPr="00A85703" w:rsidRDefault="009C7B0C" w:rsidP="0025462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ألدوام في استشارية أمراض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القلب والايكو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في مستشفى أزادي.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E02272" w:rsidRPr="009C7B0C" w:rsidRDefault="00A85703" w:rsidP="009C7B0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>حاصل على شهادة البورد العراقي في الطب</w:t>
            </w:r>
            <w:r w:rsidR="0025462C">
              <w:rPr>
                <w:rFonts w:hint="cs"/>
                <w:b/>
                <w:bCs/>
                <w:rtl/>
                <w:lang w:val="en-GB" w:bidi="ar-IQ"/>
              </w:rPr>
              <w:t xml:space="preserve"> </w:t>
            </w:r>
            <w:r w:rsidRPr="009C7B0C">
              <w:rPr>
                <w:rFonts w:hint="cs"/>
                <w:b/>
                <w:bCs/>
                <w:rtl/>
                <w:lang w:val="en-GB" w:bidi="ar-IQ"/>
              </w:rPr>
              <w:t>الباطني</w:t>
            </w:r>
            <w:r w:rsidR="009C7B0C" w:rsidRPr="009C7B0C"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9C7B0C" w:rsidRDefault="009C7B0C" w:rsidP="0025462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 w:rsidRPr="009C7B0C">
              <w:rPr>
                <w:b/>
                <w:bCs/>
                <w:rtl/>
                <w:lang w:val="en-GB" w:bidi="ar-IQ"/>
              </w:rPr>
              <w:t xml:space="preserve">حاصل على شهادة </w:t>
            </w:r>
            <w:r w:rsidR="0025462C">
              <w:rPr>
                <w:rFonts w:hint="cs"/>
                <w:b/>
                <w:bCs/>
                <w:rtl/>
                <w:lang w:val="en-GB" w:bidi="ar-IQ"/>
              </w:rPr>
              <w:t>الماستر</w:t>
            </w:r>
            <w:r w:rsidRPr="009C7B0C">
              <w:rPr>
                <w:b/>
                <w:bCs/>
                <w:rtl/>
                <w:lang w:val="en-GB" w:bidi="ar-IQ"/>
              </w:rPr>
              <w:t xml:space="preserve"> في </w:t>
            </w:r>
            <w:r w:rsidR="0025462C">
              <w:rPr>
                <w:rFonts w:hint="cs"/>
                <w:b/>
                <w:bCs/>
                <w:rtl/>
                <w:lang w:val="en-GB" w:bidi="ar-IQ"/>
              </w:rPr>
              <w:t>ا</w:t>
            </w:r>
            <w:r>
              <w:rPr>
                <w:rFonts w:hint="cs"/>
                <w:b/>
                <w:bCs/>
                <w:rtl/>
                <w:lang w:val="en-GB" w:bidi="ar-IQ"/>
              </w:rPr>
              <w:t xml:space="preserve">ختصاص </w:t>
            </w:r>
            <w:r w:rsidR="0025462C">
              <w:rPr>
                <w:rFonts w:hint="cs"/>
                <w:b/>
                <w:bCs/>
                <w:rtl/>
                <w:lang w:val="en-GB" w:bidi="ar-IQ"/>
              </w:rPr>
              <w:t>القلب والقسطرة</w:t>
            </w:r>
          </w:p>
          <w:p w:rsidR="00E02272" w:rsidRDefault="00E02272" w:rsidP="009C7B0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>مدرس في قسم الطب الباطني</w:t>
            </w:r>
            <w:r w:rsidR="0025462C">
              <w:rPr>
                <w:rFonts w:hint="cs"/>
                <w:b/>
                <w:bCs/>
                <w:rtl/>
                <w:lang w:val="en-GB" w:bidi="ar-IQ"/>
              </w:rPr>
              <w:t xml:space="preserve"> والقلبية</w:t>
            </w:r>
          </w:p>
          <w:p w:rsidR="009C7B0C" w:rsidRPr="009C7B0C" w:rsidRDefault="009C7B0C" w:rsidP="009C7B0C">
            <w:pPr>
              <w:pStyle w:val="ListParagraph"/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E02272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المشاركة في ورش العمل:</w:t>
            </w:r>
          </w:p>
          <w:p w:rsidR="009C7B0C" w:rsidRP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 xml:space="preserve">المشاركة في ورش العمل حول التداخلات التشخيصية و العلاجية المتعلقة </w:t>
            </w:r>
            <w:r w:rsidR="0025462C">
              <w:rPr>
                <w:rFonts w:hint="cs"/>
                <w:b/>
                <w:bCs/>
                <w:rtl/>
                <w:lang w:val="en-GB" w:bidi="ar-IQ"/>
              </w:rPr>
              <w:t>بامراض القلب والشرايين</w:t>
            </w:r>
          </w:p>
          <w:p w:rsidR="00906864" w:rsidRPr="00BE572B" w:rsidRDefault="00906864" w:rsidP="00C544D7">
            <w:pPr>
              <w:bidi/>
              <w:spacing w:before="120" w:line="360" w:lineRule="exact"/>
              <w:ind w:left="720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sz w:val="28"/>
                <w:szCs w:val="28"/>
                <w:rtl/>
                <w:lang w:val="en-GB" w:bidi="ar-IQ"/>
              </w:rPr>
              <w:t xml:space="preserve">توثيق العلاقة مع الزملاء 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الأطباء </w:t>
            </w:r>
            <w:r w:rsidRPr="009C7B0C">
              <w:rPr>
                <w:sz w:val="28"/>
                <w:szCs w:val="28"/>
                <w:rtl/>
                <w:lang w:val="en-GB" w:bidi="ar-IQ"/>
              </w:rPr>
              <w:t>من نفس القسم ومن الاقسام بما يخدم العملية العلمية و البحثية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sz w:val="28"/>
                <w:szCs w:val="28"/>
                <w:rtl/>
                <w:lang w:val="en-GB" w:bidi="ar-IQ"/>
              </w:rPr>
              <w:t>مد جسور التواصل مع الطلبة و حثهم على اغتنام فرص التعليم و رفع كفاءتهم العلمية و الاخذ بايديهم لحين ااتمامهم دراستهم و من ثم التزامهم عند التحاقهم بالاقامة الدورية و  انخراطهم في الدراسات العليا بعد ذلك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303546" w:rsidRDefault="00B31B5A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>العمل على تطوير مناهج التدريس وطر</w:t>
            </w:r>
            <w:r w:rsidR="009C7B0C">
              <w:rPr>
                <w:rFonts w:hint="cs"/>
                <w:sz w:val="28"/>
                <w:szCs w:val="28"/>
                <w:rtl/>
                <w:lang w:val="en-GB" w:bidi="ar-IQ"/>
              </w:rPr>
              <w:t>ق</w:t>
            </w: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 xml:space="preserve"> التدريس ومحاولة اشراك الطلاب في عملية التدريس</w:t>
            </w:r>
          </w:p>
          <w:p w:rsidR="00303546" w:rsidRDefault="00303546" w:rsidP="00303546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>إستخدام الطرق التدريسية في التعليم القائم على النتيجة و التعليم القائم على المشكلة.</w:t>
            </w:r>
          </w:p>
          <w:p w:rsidR="00F17FC4" w:rsidRDefault="00F17FC4" w:rsidP="00F17FC4">
            <w:pPr>
              <w:bidi/>
              <w:spacing w:before="120" w:line="360" w:lineRule="exact"/>
              <w:rPr>
                <w:rtl/>
                <w:lang w:bidi="ar-IQ"/>
              </w:rPr>
            </w:pPr>
            <w:bookmarkStart w:id="0" w:name="_GoBack"/>
            <w:bookmarkEnd w:id="0"/>
          </w:p>
          <w:p w:rsidR="00303546" w:rsidRPr="00303546" w:rsidRDefault="00906864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906864" w:rsidRDefault="00B31B5A" w:rsidP="0025462C">
            <w:p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التدريس العملي </w:t>
            </w:r>
            <w:r w:rsidR="00303546" w:rsidRPr="00303546">
              <w:rPr>
                <w:rFonts w:hint="cs"/>
                <w:sz w:val="28"/>
                <w:szCs w:val="28"/>
                <w:rtl/>
                <w:lang w:bidi="ar-IQ"/>
              </w:rPr>
              <w:t>لل</w:t>
            </w:r>
            <w:r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مرحلة 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>الرابعة</w:t>
            </w:r>
            <w:r w:rsidR="0025462C">
              <w:rPr>
                <w:rFonts w:hint="cs"/>
                <w:sz w:val="28"/>
                <w:szCs w:val="28"/>
                <w:rtl/>
                <w:lang w:bidi="ar-IQ"/>
              </w:rPr>
              <w:t xml:space="preserve"> و</w:t>
            </w:r>
            <w:r w:rsidR="0025462C">
              <w:rPr>
                <w:rFonts w:hint="cs"/>
                <w:b/>
                <w:bCs/>
                <w:rtl/>
                <w:lang w:bidi="ar-IQ"/>
              </w:rPr>
              <w:t xml:space="preserve"> الخامسة</w:t>
            </w:r>
          </w:p>
          <w:p w:rsidR="0025462C" w:rsidRDefault="0025462C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</w:p>
          <w:p w:rsidR="00303546" w:rsidRDefault="00906864" w:rsidP="0025462C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</w:p>
          <w:p w:rsidR="00906864" w:rsidRDefault="00E02272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حوالي 50 طالب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906864" w:rsidRPr="00303546" w:rsidRDefault="0025462C" w:rsidP="0025462C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المرحلة </w:t>
            </w:r>
            <w:r>
              <w:rPr>
                <w:rFonts w:hint="cs"/>
                <w:b/>
                <w:bCs/>
                <w:rtl/>
                <w:lang w:bidi="ar-IQ"/>
              </w:rPr>
              <w:t>الخامسة</w:t>
            </w:r>
            <w:r w:rsidR="00B31B5A"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3 ساعات عملية في الاسبوع</w:t>
            </w:r>
          </w:p>
          <w:p w:rsidR="00B31B5A" w:rsidRPr="00303546" w:rsidRDefault="00B31B5A" w:rsidP="0025462C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المرحلة </w:t>
            </w:r>
            <w:r w:rsidR="0025462C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الرابعة 3</w:t>
            </w: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ساعات عملية في الاسبوع</w:t>
            </w:r>
          </w:p>
          <w:p w:rsidR="00906864" w:rsidRDefault="00906864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Pr="00187C49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154F2D" w:rsidRDefault="00154F2D" w:rsidP="00627363">
      <w:pPr>
        <w:bidi/>
        <w:rPr>
          <w:lang w:bidi="ar-IQ"/>
        </w:rPr>
      </w:pPr>
    </w:p>
    <w:sectPr w:rsidR="00154F2D" w:rsidSect="00E91D06">
      <w:pgSz w:w="11909" w:h="16834" w:code="9"/>
      <w:pgMar w:top="432" w:right="576" w:bottom="317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5B" w:rsidRDefault="0090455B" w:rsidP="00C71EE3">
      <w:r>
        <w:separator/>
      </w:r>
    </w:p>
  </w:endnote>
  <w:endnote w:type="continuationSeparator" w:id="1">
    <w:p w:rsidR="0090455B" w:rsidRDefault="0090455B" w:rsidP="00C7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 _ Gova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_hjmearok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charset w:val="B2"/>
    <w:family w:val="auto"/>
    <w:pitch w:val="variable"/>
    <w:sig w:usb0="00002001" w:usb1="00000000" w:usb2="00000000" w:usb3="00000000" w:csb0="00000040" w:csb1="00000000"/>
  </w:font>
  <w:font w:name="Zanest _ Dyar Bakr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5B" w:rsidRDefault="0090455B" w:rsidP="00C71EE3">
      <w:r>
        <w:separator/>
      </w:r>
    </w:p>
  </w:footnote>
  <w:footnote w:type="continuationSeparator" w:id="1">
    <w:p w:rsidR="0090455B" w:rsidRDefault="0090455B" w:rsidP="00C7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B2A"/>
    <w:multiLevelType w:val="hybridMultilevel"/>
    <w:tmpl w:val="BB1E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3549"/>
    <w:multiLevelType w:val="hybridMultilevel"/>
    <w:tmpl w:val="E236C4A8"/>
    <w:lvl w:ilvl="0" w:tplc="15FCCB4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Zanest _ Gov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62A71"/>
    <w:multiLevelType w:val="hybridMultilevel"/>
    <w:tmpl w:val="BBD8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1B8D"/>
    <w:multiLevelType w:val="hybridMultilevel"/>
    <w:tmpl w:val="6A2C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E72BF"/>
    <w:multiLevelType w:val="hybridMultilevel"/>
    <w:tmpl w:val="CAF8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4FDF6BF9"/>
    <w:multiLevelType w:val="hybridMultilevel"/>
    <w:tmpl w:val="E44E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>
    <w:nsid w:val="692922D2"/>
    <w:multiLevelType w:val="hybridMultilevel"/>
    <w:tmpl w:val="18E20B52"/>
    <w:lvl w:ilvl="0" w:tplc="15FCCB48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Zanest _ Gov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B432B4"/>
    <w:multiLevelType w:val="hybridMultilevel"/>
    <w:tmpl w:val="26B4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864"/>
    <w:rsid w:val="0009444A"/>
    <w:rsid w:val="000D1381"/>
    <w:rsid w:val="000E6B31"/>
    <w:rsid w:val="00143E20"/>
    <w:rsid w:val="0015009C"/>
    <w:rsid w:val="00154F2D"/>
    <w:rsid w:val="001807C4"/>
    <w:rsid w:val="001F0D64"/>
    <w:rsid w:val="001F412F"/>
    <w:rsid w:val="00205F36"/>
    <w:rsid w:val="002307AA"/>
    <w:rsid w:val="00244982"/>
    <w:rsid w:val="0025462C"/>
    <w:rsid w:val="00254E28"/>
    <w:rsid w:val="00260562"/>
    <w:rsid w:val="00266C51"/>
    <w:rsid w:val="002A112C"/>
    <w:rsid w:val="002A5DC2"/>
    <w:rsid w:val="002E00C6"/>
    <w:rsid w:val="002F1F4B"/>
    <w:rsid w:val="00303546"/>
    <w:rsid w:val="00307FD8"/>
    <w:rsid w:val="00311CDB"/>
    <w:rsid w:val="0034658D"/>
    <w:rsid w:val="0038024E"/>
    <w:rsid w:val="00384698"/>
    <w:rsid w:val="003D08A2"/>
    <w:rsid w:val="003D57D7"/>
    <w:rsid w:val="003F2506"/>
    <w:rsid w:val="00410BA7"/>
    <w:rsid w:val="00426699"/>
    <w:rsid w:val="00446F76"/>
    <w:rsid w:val="00454BA1"/>
    <w:rsid w:val="00457D73"/>
    <w:rsid w:val="00462148"/>
    <w:rsid w:val="00475D73"/>
    <w:rsid w:val="004B56A7"/>
    <w:rsid w:val="0050460D"/>
    <w:rsid w:val="00510A97"/>
    <w:rsid w:val="005213A8"/>
    <w:rsid w:val="00563D87"/>
    <w:rsid w:val="005D4B9B"/>
    <w:rsid w:val="005E52FB"/>
    <w:rsid w:val="006107A4"/>
    <w:rsid w:val="00627363"/>
    <w:rsid w:val="00646E50"/>
    <w:rsid w:val="0073591E"/>
    <w:rsid w:val="007409CB"/>
    <w:rsid w:val="007E3D0D"/>
    <w:rsid w:val="0082575A"/>
    <w:rsid w:val="0082774F"/>
    <w:rsid w:val="00837F8C"/>
    <w:rsid w:val="008B4D00"/>
    <w:rsid w:val="008D3A97"/>
    <w:rsid w:val="0090455B"/>
    <w:rsid w:val="00906864"/>
    <w:rsid w:val="00913971"/>
    <w:rsid w:val="009772B0"/>
    <w:rsid w:val="009B646D"/>
    <w:rsid w:val="009C7B0C"/>
    <w:rsid w:val="009F0B61"/>
    <w:rsid w:val="00A266FF"/>
    <w:rsid w:val="00A64461"/>
    <w:rsid w:val="00A85703"/>
    <w:rsid w:val="00A96ED3"/>
    <w:rsid w:val="00AD21C4"/>
    <w:rsid w:val="00AE0B46"/>
    <w:rsid w:val="00AE2E89"/>
    <w:rsid w:val="00AF585F"/>
    <w:rsid w:val="00B31B5A"/>
    <w:rsid w:val="00B5161C"/>
    <w:rsid w:val="00B83EB4"/>
    <w:rsid w:val="00B873DA"/>
    <w:rsid w:val="00BA1F88"/>
    <w:rsid w:val="00BF0B6A"/>
    <w:rsid w:val="00C544D7"/>
    <w:rsid w:val="00C71EE3"/>
    <w:rsid w:val="00CA1AA0"/>
    <w:rsid w:val="00CC12B1"/>
    <w:rsid w:val="00CD66F4"/>
    <w:rsid w:val="00D81305"/>
    <w:rsid w:val="00DD168C"/>
    <w:rsid w:val="00DD730E"/>
    <w:rsid w:val="00DF5013"/>
    <w:rsid w:val="00E02272"/>
    <w:rsid w:val="00E12084"/>
    <w:rsid w:val="00E473B5"/>
    <w:rsid w:val="00E91D06"/>
    <w:rsid w:val="00EB2313"/>
    <w:rsid w:val="00EE30B4"/>
    <w:rsid w:val="00EE4E64"/>
    <w:rsid w:val="00EF43F7"/>
    <w:rsid w:val="00F123EC"/>
    <w:rsid w:val="00F17FC4"/>
    <w:rsid w:val="00F27F64"/>
    <w:rsid w:val="00F33CBD"/>
    <w:rsid w:val="00FA016B"/>
    <w:rsid w:val="00FA4ABA"/>
    <w:rsid w:val="00FE7532"/>
    <w:rsid w:val="00FF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</dc:creator>
  <cp:lastModifiedBy>y</cp:lastModifiedBy>
  <cp:revision>3</cp:revision>
  <cp:lastPrinted>2014-07-03T07:35:00Z</cp:lastPrinted>
  <dcterms:created xsi:type="dcterms:W3CDTF">2016-03-08T08:20:00Z</dcterms:created>
  <dcterms:modified xsi:type="dcterms:W3CDTF">2016-03-08T08:22:00Z</dcterms:modified>
</cp:coreProperties>
</file>